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7E" w:rsidRPr="006B4EDA" w:rsidRDefault="006B4EDA">
      <w:pPr>
        <w:pStyle w:val="Cm"/>
        <w:ind w:right="0"/>
        <w:contextualSpacing/>
        <w:rPr>
          <w:sz w:val="36"/>
          <w:szCs w:val="36"/>
        </w:rPr>
      </w:pPr>
      <w:r w:rsidRPr="006B4EDA">
        <w:rPr>
          <w:sz w:val="36"/>
          <w:szCs w:val="36"/>
        </w:rPr>
        <w:t>A természet kalendáriuma</w:t>
      </w:r>
    </w:p>
    <w:p w:rsidR="001B1B7E" w:rsidRPr="006B4EDA" w:rsidRDefault="001B1B7E">
      <w:pPr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B1B7E" w:rsidRPr="006B4EDA" w:rsidRDefault="006B4EDA">
      <w:pPr>
        <w:contextualSpacing/>
        <w:jc w:val="center"/>
        <w:rPr>
          <w:b/>
        </w:rPr>
      </w:pPr>
      <w:r w:rsidRPr="006B4EDA">
        <w:rPr>
          <w:rFonts w:ascii="Times New Roman" w:hAnsi="Times New Roman"/>
          <w:b/>
        </w:rPr>
        <w:t>DCLXVI.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tabs>
          <w:tab w:val="left" w:pos="6175"/>
        </w:tabs>
        <w:ind w:left="3402"/>
        <w:contextualSpacing/>
        <w:jc w:val="both"/>
      </w:pPr>
      <w:r>
        <w:rPr>
          <w:rFonts w:ascii="Times New Roman" w:hAnsi="Times New Roman"/>
          <w:i/>
          <w:iCs/>
        </w:rPr>
        <w:t>A mennybolt egyre mosolyog.</w:t>
      </w:r>
    </w:p>
    <w:p w:rsidR="001B1B7E" w:rsidRDefault="006B4EDA">
      <w:pPr>
        <w:tabs>
          <w:tab w:val="left" w:pos="6175"/>
        </w:tabs>
        <w:ind w:left="3402"/>
        <w:contextualSpacing/>
        <w:jc w:val="both"/>
      </w:pPr>
      <w:r>
        <w:rPr>
          <w:rFonts w:ascii="Times New Roman" w:hAnsi="Times New Roman"/>
          <w:i/>
          <w:iCs/>
        </w:rPr>
        <w:t>A földből buja szagok kelnek.</w:t>
      </w:r>
    </w:p>
    <w:p w:rsidR="001B1B7E" w:rsidRDefault="006B4EDA">
      <w:pPr>
        <w:tabs>
          <w:tab w:val="left" w:pos="6175"/>
        </w:tabs>
        <w:ind w:left="3402"/>
        <w:contextualSpacing/>
        <w:jc w:val="both"/>
      </w:pPr>
      <w:r>
        <w:rPr>
          <w:rFonts w:ascii="Times New Roman" w:hAnsi="Times New Roman"/>
          <w:i/>
          <w:iCs/>
        </w:rPr>
        <w:t>Telt mellet bont a bársony éj, s vidám,</w:t>
      </w:r>
    </w:p>
    <w:p w:rsidR="001B1B7E" w:rsidRDefault="006B4EDA">
      <w:pPr>
        <w:tabs>
          <w:tab w:val="left" w:pos="6175"/>
        </w:tabs>
        <w:ind w:left="3402"/>
        <w:contextualSpacing/>
        <w:jc w:val="both"/>
      </w:pPr>
      <w:proofErr w:type="gramStart"/>
      <w:r>
        <w:rPr>
          <w:rFonts w:ascii="Times New Roman" w:hAnsi="Times New Roman"/>
          <w:i/>
          <w:iCs/>
        </w:rPr>
        <w:t>hunyori</w:t>
      </w:r>
      <w:proofErr w:type="gramEnd"/>
      <w:r>
        <w:rPr>
          <w:rFonts w:ascii="Times New Roman" w:hAnsi="Times New Roman"/>
          <w:i/>
          <w:iCs/>
        </w:rPr>
        <w:t xml:space="preserve"> csillagok huncut dalokat énekelnek.</w:t>
      </w:r>
    </w:p>
    <w:p w:rsidR="001B1B7E" w:rsidRDefault="001B1B7E">
      <w:pPr>
        <w:tabs>
          <w:tab w:val="left" w:pos="6175"/>
        </w:tabs>
        <w:ind w:left="3402"/>
        <w:contextualSpacing/>
        <w:jc w:val="both"/>
        <w:rPr>
          <w:rFonts w:ascii="Times New Roman" w:hAnsi="Times New Roman"/>
          <w:i/>
          <w:iCs/>
        </w:rPr>
      </w:pPr>
    </w:p>
    <w:p w:rsidR="001B1B7E" w:rsidRDefault="006B4EDA">
      <w:pPr>
        <w:tabs>
          <w:tab w:val="left" w:pos="6175"/>
        </w:tabs>
        <w:ind w:left="3402"/>
        <w:contextualSpacing/>
        <w:jc w:val="both"/>
      </w:pPr>
      <w:r>
        <w:rPr>
          <w:rFonts w:ascii="Times New Roman" w:hAnsi="Times New Roman"/>
          <w:i/>
          <w:iCs/>
        </w:rPr>
        <w:t xml:space="preserve">A </w:t>
      </w:r>
      <w:proofErr w:type="spellStart"/>
      <w:r>
        <w:rPr>
          <w:rFonts w:ascii="Times New Roman" w:hAnsi="Times New Roman"/>
          <w:i/>
          <w:iCs/>
        </w:rPr>
        <w:t>cinkó</w:t>
      </w:r>
      <w:proofErr w:type="spellEnd"/>
      <w:r>
        <w:rPr>
          <w:rFonts w:ascii="Times New Roman" w:hAnsi="Times New Roman"/>
          <w:i/>
          <w:iCs/>
        </w:rPr>
        <w:t xml:space="preserve"> meggyfa megremeg,</w:t>
      </w:r>
    </w:p>
    <w:p w:rsidR="001B1B7E" w:rsidRDefault="006B4EDA">
      <w:pPr>
        <w:tabs>
          <w:tab w:val="left" w:pos="6175"/>
        </w:tabs>
        <w:ind w:left="3402"/>
        <w:contextualSpacing/>
        <w:jc w:val="both"/>
      </w:pPr>
      <w:proofErr w:type="gramStart"/>
      <w:r>
        <w:rPr>
          <w:rFonts w:ascii="Times New Roman" w:hAnsi="Times New Roman"/>
          <w:i/>
          <w:iCs/>
        </w:rPr>
        <w:t>szinte</w:t>
      </w:r>
      <w:proofErr w:type="gram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pirong</w:t>
      </w:r>
      <w:proofErr w:type="spellEnd"/>
      <w:r>
        <w:rPr>
          <w:rFonts w:ascii="Times New Roman" w:hAnsi="Times New Roman"/>
          <w:i/>
          <w:iCs/>
        </w:rPr>
        <w:t>, hogy termőképes.</w:t>
      </w:r>
    </w:p>
    <w:p w:rsidR="001B1B7E" w:rsidRDefault="006B4EDA">
      <w:pPr>
        <w:tabs>
          <w:tab w:val="left" w:pos="6175"/>
        </w:tabs>
        <w:ind w:left="3402"/>
        <w:contextualSpacing/>
        <w:jc w:val="both"/>
      </w:pPr>
      <w:r>
        <w:rPr>
          <w:rFonts w:ascii="Times New Roman" w:hAnsi="Times New Roman"/>
          <w:i/>
          <w:iCs/>
        </w:rPr>
        <w:t xml:space="preserve">Bimbóit </w:t>
      </w:r>
      <w:proofErr w:type="spellStart"/>
      <w:r>
        <w:rPr>
          <w:rFonts w:ascii="Times New Roman" w:hAnsi="Times New Roman"/>
          <w:i/>
          <w:iCs/>
        </w:rPr>
        <w:t>rejtné</w:t>
      </w:r>
      <w:proofErr w:type="spellEnd"/>
      <w:r>
        <w:rPr>
          <w:rFonts w:ascii="Times New Roman" w:hAnsi="Times New Roman"/>
          <w:i/>
          <w:iCs/>
        </w:rPr>
        <w:t xml:space="preserve"> – </w:t>
      </w:r>
      <w:r>
        <w:rPr>
          <w:rFonts w:ascii="Times New Roman" w:hAnsi="Times New Roman"/>
          <w:i/>
          <w:iCs/>
        </w:rPr>
        <w:t>nem lehet…</w:t>
      </w:r>
    </w:p>
    <w:p w:rsidR="001B1B7E" w:rsidRDefault="006B4EDA">
      <w:pPr>
        <w:tabs>
          <w:tab w:val="left" w:pos="6175"/>
        </w:tabs>
        <w:ind w:left="3402"/>
        <w:contextualSpacing/>
        <w:jc w:val="both"/>
      </w:pPr>
      <w:r>
        <w:rPr>
          <w:rFonts w:ascii="Times New Roman" w:hAnsi="Times New Roman"/>
          <w:i/>
          <w:iCs/>
        </w:rPr>
        <w:t>S mire hajnali fény dereng</w:t>
      </w:r>
    </w:p>
    <w:p w:rsidR="001B1B7E" w:rsidRDefault="006B4EDA">
      <w:pPr>
        <w:tabs>
          <w:tab w:val="left" w:pos="6175"/>
        </w:tabs>
        <w:ind w:left="3402"/>
        <w:contextualSpacing/>
        <w:jc w:val="both"/>
      </w:pPr>
      <w:proofErr w:type="gramStart"/>
      <w:r>
        <w:rPr>
          <w:rFonts w:ascii="Times New Roman" w:hAnsi="Times New Roman"/>
          <w:i/>
          <w:iCs/>
        </w:rPr>
        <w:t>kacér</w:t>
      </w:r>
      <w:proofErr w:type="gramEnd"/>
      <w:r>
        <w:rPr>
          <w:rFonts w:ascii="Times New Roman" w:hAnsi="Times New Roman"/>
          <w:i/>
          <w:iCs/>
        </w:rPr>
        <w:t xml:space="preserve"> pompában menyecskés lesz.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  <w:b/>
          <w:bCs/>
        </w:rPr>
        <w:t>Horváth István</w:t>
      </w:r>
      <w:r>
        <w:rPr>
          <w:rFonts w:ascii="Times New Roman" w:hAnsi="Times New Roman"/>
        </w:rPr>
        <w:t xml:space="preserve"> az </w:t>
      </w:r>
      <w:r>
        <w:rPr>
          <w:rFonts w:ascii="Times New Roman" w:hAnsi="Times New Roman"/>
          <w:b/>
          <w:bCs/>
          <w:i/>
          <w:iCs/>
        </w:rPr>
        <w:t>Utunk</w:t>
      </w:r>
      <w:r>
        <w:rPr>
          <w:rFonts w:ascii="Times New Roman" w:hAnsi="Times New Roman"/>
        </w:rPr>
        <w:t xml:space="preserve">ban 1959. április 23-án megjelent </w:t>
      </w:r>
      <w:r>
        <w:rPr>
          <w:rFonts w:ascii="Times New Roman" w:hAnsi="Times New Roman"/>
          <w:b/>
          <w:bCs/>
          <w:i/>
          <w:iCs/>
        </w:rPr>
        <w:t>Április</w:t>
      </w:r>
      <w:r>
        <w:rPr>
          <w:rFonts w:ascii="Times New Roman" w:hAnsi="Times New Roman"/>
        </w:rPr>
        <w:t xml:space="preserve"> című versével érkezem hónapunk utolsó hetébe. Tekintsünk kissé vissza szeszélyességére. Idén is megérdemelte az évszázad</w:t>
      </w:r>
      <w:r>
        <w:rPr>
          <w:rFonts w:ascii="Times New Roman" w:hAnsi="Times New Roman"/>
        </w:rPr>
        <w:t xml:space="preserve">os ítéletet: </w:t>
      </w:r>
      <w:r>
        <w:rPr>
          <w:rFonts w:ascii="Times New Roman" w:hAnsi="Times New Roman"/>
          <w:i/>
          <w:iCs/>
        </w:rPr>
        <w:t>Április hét tél, hét nyár</w:t>
      </w:r>
      <w:r>
        <w:rPr>
          <w:rFonts w:ascii="Times New Roman" w:hAnsi="Times New Roman"/>
        </w:rPr>
        <w:t>. Magam kétszer is cseréltem kalapom filcét szalmára.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Réges-</w:t>
      </w:r>
      <w:r>
        <w:rPr>
          <w:rFonts w:ascii="Times New Roman" w:hAnsi="Times New Roman"/>
        </w:rPr>
        <w:t>régi feljegyzések tanúságát hívom segítségül.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Kr. u. 373-ban </w:t>
      </w:r>
      <w:r>
        <w:rPr>
          <w:rFonts w:ascii="Times New Roman" w:hAnsi="Times New Roman"/>
          <w:b/>
          <w:bCs/>
        </w:rPr>
        <w:t>Julianus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apostata</w:t>
      </w:r>
      <w:proofErr w:type="spellEnd"/>
      <w:r>
        <w:rPr>
          <w:rFonts w:ascii="Times New Roman" w:hAnsi="Times New Roman"/>
        </w:rPr>
        <w:t xml:space="preserve"> hadseregét szórta szét </w:t>
      </w:r>
      <w:proofErr w:type="gramStart"/>
      <w:r>
        <w:rPr>
          <w:rFonts w:ascii="Times New Roman" w:hAnsi="Times New Roman"/>
        </w:rPr>
        <w:t>egy április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végi ítéletidő.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1228 áprilisában heteken </w:t>
      </w:r>
      <w:r>
        <w:rPr>
          <w:rFonts w:ascii="Times New Roman" w:hAnsi="Times New Roman"/>
        </w:rPr>
        <w:t>keresztül olyan meleg volt, hogy a búza sárgulni kezdett.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1359 áprilisában a hideg csaknem az összes szőlőskertet tönkre tette Európában.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1446 áprilisában Közép- és Nyugat-Európában igen erős hideg és nagy havazás volt.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1699 áprilisa rendkívül szárazsággal</w:t>
      </w:r>
      <w:r>
        <w:rPr>
          <w:rFonts w:ascii="Times New Roman" w:hAnsi="Times New Roman"/>
        </w:rPr>
        <w:t xml:space="preserve"> sújtotta egész Erdélyt. </w:t>
      </w:r>
      <w:r>
        <w:rPr>
          <w:rFonts w:ascii="Times New Roman" w:hAnsi="Times New Roman"/>
          <w:i/>
          <w:iCs/>
        </w:rPr>
        <w:t>„A föld olyan kemény volt, mint a vas”</w:t>
      </w:r>
      <w:r>
        <w:rPr>
          <w:rFonts w:ascii="Times New Roman" w:hAnsi="Times New Roman"/>
        </w:rPr>
        <w:t xml:space="preserve"> – írja az akkori krónikás.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Hanem mégiscsak 2025-ben is a tavasz kezdete volt április.</w:t>
      </w:r>
    </w:p>
    <w:p w:rsidR="001B1B7E" w:rsidRDefault="006B4EDA">
      <w:pPr>
        <w:ind w:firstLine="737"/>
        <w:contextualSpacing/>
        <w:jc w:val="both"/>
      </w:pPr>
      <w:r>
        <w:rPr>
          <w:rFonts w:ascii="Times New Roman" w:eastAsia="Times New Roman" w:hAnsi="Times New Roman"/>
          <w:i/>
          <w:iCs/>
          <w:lang w:eastAsia="hu-HU"/>
        </w:rPr>
        <w:t>Amikor az erdőn jársz, és rábukkansz valahol egy forrásra, ülj le melléje csöndesen és figyelj. Nagyon csö</w:t>
      </w:r>
      <w:r>
        <w:rPr>
          <w:rFonts w:ascii="Times New Roman" w:eastAsia="Times New Roman" w:hAnsi="Times New Roman"/>
          <w:i/>
          <w:iCs/>
          <w:lang w:eastAsia="hu-HU"/>
        </w:rPr>
        <w:t xml:space="preserve">ndes légy, és akkor hallani fogod a zöld ruhás tündérke hangját a surranó vízből. Ha pedig jó füled van, és érted az erdő nyelvét, akkor meghallhatod azokat a csodaszép meséket, amiket a forrás, a csermely, a patak tündére elmond ilyenkor a fáknak. 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Követve </w:t>
      </w:r>
      <w:hyperlink r:id="rId5">
        <w:r>
          <w:rPr>
            <w:rFonts w:ascii="Times New Roman" w:eastAsia="Times New Roman" w:hAnsi="Times New Roman" w:cs="Times New Roman"/>
            <w:b/>
            <w:bCs/>
            <w:kern w:val="0"/>
            <w:lang w:eastAsia="hu-HU" w:bidi="ar-SA"/>
          </w:rPr>
          <w:t>Wass Albert</w:t>
        </w:r>
      </w:hyperlink>
      <w:r>
        <w:rPr>
          <w:rFonts w:ascii="Times New Roman" w:eastAsia="Times New Roman" w:hAnsi="Times New Roman" w:cs="Times New Roman"/>
          <w:b/>
          <w:bCs/>
          <w:kern w:val="0"/>
          <w:lang w:eastAsia="hu-H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hu-HU" w:bidi="ar-SA"/>
        </w:rPr>
        <w:t>intő tanácsát, ezt teszem éppen, s összegezek.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Erdőt-mezőt járva találkára hívogatott itt-ott egy-egy tavaszi kankalin csokor. A dombperemeken halvány</w:t>
      </w:r>
      <w:r>
        <w:rPr>
          <w:rFonts w:ascii="Times New Roman" w:hAnsi="Times New Roman"/>
        </w:rPr>
        <w:t>lilás virágait a tavaszi l</w:t>
      </w:r>
      <w:r>
        <w:rPr>
          <w:rFonts w:ascii="Times New Roman" w:hAnsi="Times New Roman"/>
        </w:rPr>
        <w:t xml:space="preserve">ednek – a lebomló </w:t>
      </w:r>
      <w:proofErr w:type="spellStart"/>
      <w:r>
        <w:rPr>
          <w:rFonts w:ascii="Times New Roman" w:hAnsi="Times New Roman"/>
        </w:rPr>
        <w:t>antocián</w:t>
      </w:r>
      <w:proofErr w:type="spellEnd"/>
      <w:r>
        <w:rPr>
          <w:rFonts w:ascii="Times New Roman" w:hAnsi="Times New Roman"/>
        </w:rPr>
        <w:t xml:space="preserve"> miatt – idén is már kékre festette át. A </w:t>
      </w:r>
      <w:proofErr w:type="spellStart"/>
      <w:r>
        <w:rPr>
          <w:rFonts w:ascii="Times New Roman" w:hAnsi="Times New Roman"/>
        </w:rPr>
        <w:t>Somostető</w:t>
      </w:r>
      <w:proofErr w:type="spellEnd"/>
      <w:r>
        <w:rPr>
          <w:rFonts w:ascii="Times New Roman" w:hAnsi="Times New Roman"/>
        </w:rPr>
        <w:t xml:space="preserve"> üde talaján a fehér virágú galambvirág, a berki szellőrózsa, s a sárga bogláros szellőrózsa virágszőnyeg-darabkái lassan beleolvadtak már a fény után törekvő kalászosok sötétedő </w:t>
      </w:r>
      <w:r>
        <w:rPr>
          <w:rFonts w:ascii="Times New Roman" w:hAnsi="Times New Roman"/>
        </w:rPr>
        <w:t>zöldjébe. De már bontja szirmait az Udvarfalva fölötti napsütötte domboldal legszebb dísze, a törpe nőszirom. Mint neve is jelzi, szépségét éppen alakja adja, jelzője alig néhány centis szárhosszára utal.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A rovarvilág is megelevenedett. Az áttelelő petékbő</w:t>
      </w:r>
      <w:r>
        <w:rPr>
          <w:rFonts w:ascii="Times New Roman" w:hAnsi="Times New Roman"/>
        </w:rPr>
        <w:t xml:space="preserve">l kikelt hernyók már lakmározzák a növények zöldjét. </w:t>
      </w:r>
      <w:proofErr w:type="spellStart"/>
      <w:r>
        <w:rPr>
          <w:rFonts w:ascii="Times New Roman" w:hAnsi="Times New Roman"/>
        </w:rPr>
        <w:t>Vámosgálfalván</w:t>
      </w:r>
      <w:proofErr w:type="spellEnd"/>
      <w:r>
        <w:rPr>
          <w:rFonts w:ascii="Times New Roman" w:hAnsi="Times New Roman"/>
        </w:rPr>
        <w:t>, a tavaszi jégesőt követően, a kirobbanó fényben már röpködő káposztalepkékre csodálkoztam rá.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A Maros lapályán a </w:t>
      </w:r>
      <w:proofErr w:type="spellStart"/>
      <w:r>
        <w:rPr>
          <w:rFonts w:ascii="Times New Roman" w:hAnsi="Times New Roman"/>
        </w:rPr>
        <w:t>vöröshasú</w:t>
      </w:r>
      <w:proofErr w:type="spellEnd"/>
      <w:r>
        <w:rPr>
          <w:rFonts w:ascii="Times New Roman" w:hAnsi="Times New Roman"/>
        </w:rPr>
        <w:t xml:space="preserve"> unka is feltünedezik. Valahol Vécs fölött talán a sárga </w:t>
      </w:r>
      <w:r>
        <w:rPr>
          <w:rFonts w:ascii="Times New Roman" w:hAnsi="Times New Roman"/>
        </w:rPr>
        <w:t>hasú unok</w:t>
      </w:r>
      <w:r>
        <w:rPr>
          <w:rFonts w:ascii="Times New Roman" w:hAnsi="Times New Roman"/>
        </w:rPr>
        <w:t xml:space="preserve">atestvére is ébredezik. Április a </w:t>
      </w:r>
      <w:proofErr w:type="spellStart"/>
      <w:r>
        <w:rPr>
          <w:rFonts w:ascii="Times New Roman" w:hAnsi="Times New Roman"/>
        </w:rPr>
        <w:t>varangyosbékák</w:t>
      </w:r>
      <w:proofErr w:type="spellEnd"/>
      <w:r>
        <w:rPr>
          <w:rFonts w:ascii="Times New Roman" w:hAnsi="Times New Roman"/>
        </w:rPr>
        <w:t xml:space="preserve"> nászidőszaka. A </w:t>
      </w:r>
      <w:proofErr w:type="spellStart"/>
      <w:r>
        <w:rPr>
          <w:rFonts w:ascii="Times New Roman" w:hAnsi="Times New Roman"/>
        </w:rPr>
        <w:t>Galonya</w:t>
      </w:r>
      <w:proofErr w:type="spellEnd"/>
      <w:r>
        <w:rPr>
          <w:rFonts w:ascii="Times New Roman" w:hAnsi="Times New Roman"/>
        </w:rPr>
        <w:t xml:space="preserve"> mentén április közepétől kezdődik a foltos szalamandrák násza, s április végére várható, hogy a Nagygát fölötti füzesekben ébredezni kezd a zöld levelibékák lusta hada is.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A legkorább</w:t>
      </w:r>
      <w:r>
        <w:rPr>
          <w:rFonts w:ascii="Times New Roman" w:hAnsi="Times New Roman"/>
        </w:rPr>
        <w:t xml:space="preserve">an előmerészkedő fürge gyík után április elején már láthattunk zöld gyíkot is a </w:t>
      </w:r>
      <w:proofErr w:type="spellStart"/>
      <w:r>
        <w:rPr>
          <w:rFonts w:ascii="Times New Roman" w:hAnsi="Times New Roman"/>
        </w:rPr>
        <w:t>Jedd</w:t>
      </w:r>
      <w:proofErr w:type="spellEnd"/>
      <w:r>
        <w:rPr>
          <w:rFonts w:ascii="Times New Roman" w:hAnsi="Times New Roman"/>
        </w:rPr>
        <w:t xml:space="preserve"> alatti Kincses dombokon. S a </w:t>
      </w:r>
      <w:proofErr w:type="spellStart"/>
      <w:r>
        <w:rPr>
          <w:rFonts w:ascii="Times New Roman" w:hAnsi="Times New Roman"/>
        </w:rPr>
        <w:t>Vácmány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szárazuló</w:t>
      </w:r>
      <w:proofErr w:type="spellEnd"/>
      <w:r>
        <w:rPr>
          <w:rFonts w:ascii="Times New Roman" w:hAnsi="Times New Roman"/>
        </w:rPr>
        <w:t xml:space="preserve"> alján április közepétől előkerülhettek a homoki gyíkok.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A maros </w:t>
      </w:r>
      <w:proofErr w:type="spellStart"/>
      <w:r>
        <w:rPr>
          <w:rFonts w:ascii="Times New Roman" w:hAnsi="Times New Roman"/>
        </w:rPr>
        <w:t>Kutyfalva</w:t>
      </w:r>
      <w:proofErr w:type="spellEnd"/>
      <w:r>
        <w:rPr>
          <w:rFonts w:ascii="Times New Roman" w:hAnsi="Times New Roman"/>
        </w:rPr>
        <w:t xml:space="preserve"> környéki holtágaiban nagy valószínűséggel áprilist</w:t>
      </w:r>
      <w:r>
        <w:rPr>
          <w:rFonts w:ascii="Times New Roman" w:hAnsi="Times New Roman"/>
        </w:rPr>
        <w:t>ól mocsári teknőst is megleshetünk – amely iszapba vagy a part fövényébe ásott telelőjéből kecmereg a fényre.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lastRenderedPageBreak/>
        <w:t xml:space="preserve">A gólyapár visszavette fészkét az omladozó </w:t>
      </w:r>
      <w:proofErr w:type="spellStart"/>
      <w:r>
        <w:rPr>
          <w:rFonts w:ascii="Times New Roman" w:hAnsi="Times New Roman"/>
        </w:rPr>
        <w:t>abosfalvi</w:t>
      </w:r>
      <w:proofErr w:type="spellEnd"/>
      <w:r>
        <w:rPr>
          <w:rFonts w:ascii="Times New Roman" w:hAnsi="Times New Roman"/>
        </w:rPr>
        <w:t xml:space="preserve"> Apor-kastély előtti villanyoszlopon. Kelepelésükre rácsodálkoztak az út túloldalán a kis refo</w:t>
      </w:r>
      <w:r>
        <w:rPr>
          <w:rFonts w:ascii="Times New Roman" w:hAnsi="Times New Roman"/>
        </w:rPr>
        <w:t>rmátus templomba búcsúztatóra érkezők. Alaposan eláztatta őket a hirtelen érkező jeges eső. A napnyugta már aranyba vonta a szeszélyesen kitisztuló égalját a hófehér templomtorony mögött. Az elárvult virágoskert tulipánjai emlékeket bájolnak.</w:t>
      </w:r>
    </w:p>
    <w:p w:rsidR="001B1B7E" w:rsidRDefault="001B1B7E">
      <w:pPr>
        <w:ind w:firstLine="737"/>
        <w:contextualSpacing/>
        <w:jc w:val="both"/>
        <w:rPr>
          <w:rFonts w:ascii="Times New Roman" w:hAnsi="Times New Roman"/>
          <w:i/>
          <w:iCs/>
        </w:rPr>
      </w:pPr>
    </w:p>
    <w:p w:rsidR="001B1B7E" w:rsidRDefault="006B4EDA">
      <w:pPr>
        <w:tabs>
          <w:tab w:val="left" w:pos="6525"/>
        </w:tabs>
        <w:ind w:left="3118"/>
        <w:contextualSpacing/>
      </w:pPr>
      <w:r>
        <w:rPr>
          <w:rFonts w:ascii="Times New Roman" w:hAnsi="Times New Roman"/>
          <w:i/>
          <w:iCs/>
        </w:rPr>
        <w:t xml:space="preserve">Messziről </w:t>
      </w:r>
      <w:r>
        <w:rPr>
          <w:rFonts w:ascii="Times New Roman" w:hAnsi="Times New Roman"/>
          <w:i/>
          <w:iCs/>
        </w:rPr>
        <w:t>jössz. Nagyon mesze van minden,</w:t>
      </w:r>
    </w:p>
    <w:p w:rsidR="001B1B7E" w:rsidRDefault="006B4EDA">
      <w:pPr>
        <w:tabs>
          <w:tab w:val="left" w:pos="6525"/>
        </w:tabs>
        <w:ind w:left="3118"/>
        <w:contextualSpacing/>
      </w:pPr>
      <w:proofErr w:type="gramStart"/>
      <w:r>
        <w:rPr>
          <w:rFonts w:ascii="Times New Roman" w:hAnsi="Times New Roman"/>
          <w:i/>
          <w:iCs/>
        </w:rPr>
        <w:t>amire</w:t>
      </w:r>
      <w:proofErr w:type="gramEnd"/>
      <w:r>
        <w:rPr>
          <w:rFonts w:ascii="Times New Roman" w:hAnsi="Times New Roman"/>
          <w:i/>
          <w:iCs/>
        </w:rPr>
        <w:t xml:space="preserve"> test és lélek várni mer.</w:t>
      </w:r>
    </w:p>
    <w:p w:rsidR="001B1B7E" w:rsidRDefault="006B4EDA">
      <w:pPr>
        <w:tabs>
          <w:tab w:val="left" w:pos="6525"/>
        </w:tabs>
        <w:ind w:left="3118"/>
        <w:contextualSpacing/>
      </w:pPr>
      <w:r>
        <w:rPr>
          <w:rFonts w:ascii="Times New Roman" w:hAnsi="Times New Roman"/>
          <w:i/>
          <w:iCs/>
        </w:rPr>
        <w:t>Mintha az ég hasadna lépteidben,</w:t>
      </w:r>
    </w:p>
    <w:p w:rsidR="001B1B7E" w:rsidRDefault="006B4EDA">
      <w:pPr>
        <w:tabs>
          <w:tab w:val="left" w:pos="6525"/>
        </w:tabs>
        <w:ind w:left="3118"/>
        <w:contextualSpacing/>
      </w:pP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 xml:space="preserve"> csendet mennyek vére önti el,</w:t>
      </w:r>
    </w:p>
    <w:p w:rsidR="001B1B7E" w:rsidRDefault="001B1B7E">
      <w:pPr>
        <w:tabs>
          <w:tab w:val="left" w:pos="6525"/>
        </w:tabs>
        <w:ind w:left="3118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tabs>
          <w:tab w:val="left" w:pos="6525"/>
        </w:tabs>
        <w:ind w:left="3118"/>
        <w:contextualSpacing/>
      </w:pPr>
      <w:proofErr w:type="gramStart"/>
      <w:r>
        <w:rPr>
          <w:rFonts w:ascii="Times New Roman" w:hAnsi="Times New Roman"/>
          <w:i/>
          <w:iCs/>
        </w:rPr>
        <w:t>és</w:t>
      </w:r>
      <w:proofErr w:type="gramEnd"/>
      <w:r>
        <w:rPr>
          <w:rFonts w:ascii="Times New Roman" w:hAnsi="Times New Roman"/>
          <w:i/>
          <w:iCs/>
        </w:rPr>
        <w:t xml:space="preserve"> mossa éjszakák fekete szennyét.</w:t>
      </w:r>
    </w:p>
    <w:p w:rsidR="001B1B7E" w:rsidRDefault="006B4EDA">
      <w:pPr>
        <w:tabs>
          <w:tab w:val="left" w:pos="6525"/>
        </w:tabs>
        <w:ind w:left="3118"/>
        <w:contextualSpacing/>
      </w:pPr>
      <w:r>
        <w:rPr>
          <w:rFonts w:ascii="Times New Roman" w:hAnsi="Times New Roman"/>
          <w:i/>
          <w:iCs/>
        </w:rPr>
        <w:t>A földre a szenny álarcként tapad.</w:t>
      </w:r>
    </w:p>
    <w:p w:rsidR="001B1B7E" w:rsidRDefault="006B4EDA">
      <w:pPr>
        <w:tabs>
          <w:tab w:val="left" w:pos="6525"/>
        </w:tabs>
        <w:ind w:left="3118"/>
        <w:contextualSpacing/>
      </w:pPr>
      <w:r>
        <w:rPr>
          <w:rFonts w:ascii="Times New Roman" w:hAnsi="Times New Roman"/>
          <w:i/>
          <w:iCs/>
        </w:rPr>
        <w:t>Nagy fájdalmakon dereng át a nemlét,</w:t>
      </w:r>
    </w:p>
    <w:p w:rsidR="001B1B7E" w:rsidRDefault="006B4EDA">
      <w:pPr>
        <w:tabs>
          <w:tab w:val="left" w:pos="6525"/>
        </w:tabs>
        <w:ind w:left="3118"/>
        <w:contextualSpacing/>
      </w:pPr>
      <w:proofErr w:type="gramStart"/>
      <w:r>
        <w:rPr>
          <w:rFonts w:ascii="Times New Roman" w:hAnsi="Times New Roman"/>
          <w:i/>
          <w:iCs/>
        </w:rPr>
        <w:t>míg</w:t>
      </w:r>
      <w:proofErr w:type="gramEnd"/>
      <w:r>
        <w:rPr>
          <w:rFonts w:ascii="Times New Roman" w:hAnsi="Times New Roman"/>
          <w:i/>
          <w:iCs/>
        </w:rPr>
        <w:t xml:space="preserve"> vajúdik a boldog</w:t>
      </w:r>
      <w:r>
        <w:rPr>
          <w:rFonts w:ascii="Times New Roman" w:hAnsi="Times New Roman"/>
          <w:i/>
          <w:iCs/>
        </w:rPr>
        <w:t xml:space="preserve"> virradat,</w:t>
      </w:r>
    </w:p>
    <w:p w:rsidR="001B1B7E" w:rsidRDefault="001B1B7E">
      <w:pPr>
        <w:tabs>
          <w:tab w:val="left" w:pos="6525"/>
        </w:tabs>
        <w:ind w:left="3118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tabs>
          <w:tab w:val="left" w:pos="6525"/>
        </w:tabs>
        <w:ind w:left="3118"/>
        <w:contextualSpacing/>
      </w:pPr>
      <w:proofErr w:type="gramStart"/>
      <w:r>
        <w:rPr>
          <w:rFonts w:ascii="Times New Roman" w:hAnsi="Times New Roman"/>
          <w:i/>
          <w:iCs/>
        </w:rPr>
        <w:t>s</w:t>
      </w:r>
      <w:proofErr w:type="gramEnd"/>
      <w:r>
        <w:rPr>
          <w:rFonts w:ascii="Times New Roman" w:hAnsi="Times New Roman"/>
          <w:i/>
          <w:iCs/>
        </w:rPr>
        <w:t xml:space="preserve"> megszületik az élet folytatása.</w:t>
      </w:r>
    </w:p>
    <w:p w:rsidR="001B1B7E" w:rsidRDefault="006B4EDA">
      <w:pPr>
        <w:tabs>
          <w:tab w:val="left" w:pos="6525"/>
        </w:tabs>
        <w:ind w:left="3118"/>
        <w:contextualSpacing/>
      </w:pPr>
      <w:r>
        <w:rPr>
          <w:rFonts w:ascii="Times New Roman" w:hAnsi="Times New Roman"/>
          <w:i/>
          <w:iCs/>
        </w:rPr>
        <w:t>Tűnik az árnyak bizonytalansága,</w:t>
      </w:r>
    </w:p>
    <w:p w:rsidR="001B1B7E" w:rsidRDefault="006B4EDA">
      <w:pPr>
        <w:tabs>
          <w:tab w:val="left" w:pos="6525"/>
        </w:tabs>
        <w:ind w:left="3118"/>
        <w:contextualSpacing/>
      </w:pP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 xml:space="preserve"> fényben minden önmagára lel.</w:t>
      </w:r>
    </w:p>
    <w:p w:rsidR="001B1B7E" w:rsidRDefault="001B1B7E">
      <w:pPr>
        <w:tabs>
          <w:tab w:val="left" w:pos="6525"/>
        </w:tabs>
        <w:ind w:left="3118"/>
        <w:contextualSpacing/>
        <w:rPr>
          <w:rFonts w:ascii="Times New Roman" w:hAnsi="Times New Roman"/>
        </w:rPr>
      </w:pPr>
    </w:p>
    <w:p w:rsidR="001B1B7E" w:rsidRDefault="006B4EDA">
      <w:pPr>
        <w:ind w:left="3118"/>
        <w:contextualSpacing/>
      </w:pPr>
      <w:r>
        <w:rPr>
          <w:rFonts w:ascii="Times New Roman" w:hAnsi="Times New Roman"/>
          <w:i/>
          <w:iCs/>
        </w:rPr>
        <w:t>Az ég sebe beforr, vére leszárad,</w:t>
      </w:r>
    </w:p>
    <w:p w:rsidR="001B1B7E" w:rsidRDefault="006B4EDA">
      <w:pPr>
        <w:ind w:left="3118"/>
        <w:contextualSpacing/>
      </w:pPr>
      <w:proofErr w:type="gramStart"/>
      <w:r>
        <w:rPr>
          <w:rFonts w:ascii="Times New Roman" w:hAnsi="Times New Roman"/>
          <w:i/>
          <w:iCs/>
        </w:rPr>
        <w:t>nyüzsgő</w:t>
      </w:r>
      <w:proofErr w:type="gramEnd"/>
      <w:r>
        <w:rPr>
          <w:rFonts w:ascii="Times New Roman" w:hAnsi="Times New Roman"/>
          <w:i/>
          <w:iCs/>
        </w:rPr>
        <w:t xml:space="preserve"> élet özönli el a tájat,</w:t>
      </w:r>
    </w:p>
    <w:p w:rsidR="001B1B7E" w:rsidRDefault="006B4EDA">
      <w:pPr>
        <w:ind w:left="3118"/>
        <w:contextualSpacing/>
      </w:pPr>
      <w:proofErr w:type="gramStart"/>
      <w:r>
        <w:rPr>
          <w:rFonts w:ascii="Times New Roman" w:hAnsi="Times New Roman"/>
          <w:i/>
          <w:iCs/>
        </w:rPr>
        <w:t>mire</w:t>
      </w:r>
      <w:proofErr w:type="gramEnd"/>
      <w:r>
        <w:rPr>
          <w:rFonts w:ascii="Times New Roman" w:hAnsi="Times New Roman"/>
          <w:i/>
          <w:iCs/>
        </w:rPr>
        <w:t xml:space="preserve"> a titkokból megérkezel.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ind w:firstLine="737"/>
        <w:contextualSpacing/>
        <w:jc w:val="both"/>
      </w:pPr>
      <w:r>
        <w:rPr>
          <w:rFonts w:ascii="Times New Roman" w:hAnsi="Times New Roman"/>
          <w:b/>
          <w:bCs/>
        </w:rPr>
        <w:t>Gál Éva Emese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Reggel</w:t>
      </w:r>
      <w:r>
        <w:rPr>
          <w:rFonts w:ascii="Times New Roman" w:hAnsi="Times New Roman"/>
        </w:rPr>
        <w:t xml:space="preserve"> versét csak áprilisban írhatta – gondolom –, talán éppen egy gyász után.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A legkorábban érkező füsti fecskéket követik a parti-, majd a molnárfecskék csapatai is. Ebben a hónapban érkezik a ritka gólyatöcs és gulipán mellett a viszonylag későn a kiskócsag </w:t>
      </w:r>
      <w:r>
        <w:rPr>
          <w:rFonts w:ascii="Times New Roman" w:hAnsi="Times New Roman"/>
        </w:rPr>
        <w:t xml:space="preserve">– a Faragói-tóra is. A később érkező poszáták mellett megjelennek a fülemülék a </w:t>
      </w:r>
      <w:proofErr w:type="spellStart"/>
      <w:r>
        <w:rPr>
          <w:rFonts w:ascii="Times New Roman" w:hAnsi="Times New Roman"/>
        </w:rPr>
        <w:t>gernyeszegi</w:t>
      </w:r>
      <w:proofErr w:type="spellEnd"/>
      <w:r>
        <w:rPr>
          <w:rFonts w:ascii="Times New Roman" w:hAnsi="Times New Roman"/>
        </w:rPr>
        <w:t xml:space="preserve"> Teleki-kastély kertjébe.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Márkus napján, április 25-én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contextualSpacing/>
        <w:jc w:val="center"/>
      </w:pPr>
      <w:r>
        <w:rPr>
          <w:rFonts w:ascii="Times New Roman" w:hAnsi="Times New Roman" w:cs="Times New Roman"/>
          <w:i/>
          <w:iCs/>
        </w:rPr>
        <w:t>Ha megszólal a pacsirta, a béka, jó termést várhatsz,</w:t>
      </w:r>
    </w:p>
    <w:p w:rsidR="001B1B7E" w:rsidRDefault="006B4EDA">
      <w:pPr>
        <w:contextualSpacing/>
        <w:jc w:val="center"/>
      </w:pPr>
      <w:r>
        <w:rPr>
          <w:rFonts w:ascii="Times New Roman" w:hAnsi="Times New Roman" w:cs="Times New Roman"/>
          <w:i/>
          <w:iCs/>
        </w:rPr>
        <w:t>De ha hallgat a fülemüle, akkor változékony lesz a tava</w:t>
      </w:r>
      <w:r>
        <w:rPr>
          <w:rFonts w:ascii="Times New Roman" w:hAnsi="Times New Roman" w:cs="Times New Roman"/>
          <w:i/>
          <w:iCs/>
        </w:rPr>
        <w:t>sz.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– így tartja a népi regula; meg azt, hogy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pStyle w:val="Szvegtrzs"/>
        <w:spacing w:after="0" w:line="240" w:lineRule="auto"/>
        <w:contextualSpacing/>
        <w:jc w:val="center"/>
      </w:pPr>
      <w:r>
        <w:rPr>
          <w:rFonts w:ascii="Times New Roman" w:hAnsi="Times New Roman"/>
          <w:i/>
          <w:iCs/>
        </w:rPr>
        <w:t>Márk zöld búzával jő.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pStyle w:val="Szvegtrzs"/>
        <w:spacing w:after="0" w:line="240" w:lineRule="auto"/>
        <w:ind w:firstLine="680"/>
        <w:contextualSpacing/>
        <w:jc w:val="both"/>
      </w:pPr>
      <w:r>
        <w:rPr>
          <w:rFonts w:ascii="Times New Roman" w:hAnsi="Times New Roman"/>
          <w:b/>
          <w:bCs/>
        </w:rPr>
        <w:t>Márk</w:t>
      </w:r>
      <w:r>
        <w:rPr>
          <w:rFonts w:ascii="Times New Roman" w:hAnsi="Times New Roman"/>
        </w:rPr>
        <w:t xml:space="preserve">, a négy evangélista egyike, </w:t>
      </w:r>
      <w:r>
        <w:rPr>
          <w:rFonts w:ascii="Times New Roman" w:hAnsi="Times New Roman"/>
          <w:b/>
          <w:bCs/>
        </w:rPr>
        <w:t>Pál</w:t>
      </w:r>
      <w:r>
        <w:rPr>
          <w:rFonts w:ascii="Times New Roman" w:hAnsi="Times New Roman"/>
        </w:rPr>
        <w:t xml:space="preserve"> és </w:t>
      </w:r>
      <w:r>
        <w:rPr>
          <w:rFonts w:ascii="Times New Roman" w:hAnsi="Times New Roman"/>
          <w:b/>
          <w:bCs/>
        </w:rPr>
        <w:t>Barnabás</w:t>
      </w:r>
      <w:r>
        <w:rPr>
          <w:rFonts w:ascii="Times New Roman" w:hAnsi="Times New Roman"/>
        </w:rPr>
        <w:t xml:space="preserve"> apostolokat kísérte volt, Pált Rómába is követte. A hagyomány szerint </w:t>
      </w:r>
      <w:r>
        <w:rPr>
          <w:rFonts w:ascii="Times New Roman" w:hAnsi="Times New Roman"/>
          <w:b/>
          <w:bCs/>
        </w:rPr>
        <w:t>Szent Péter</w:t>
      </w:r>
      <w:r>
        <w:rPr>
          <w:rFonts w:ascii="Times New Roman" w:hAnsi="Times New Roman"/>
        </w:rPr>
        <w:t xml:space="preserve"> tolmácsolója volt, az ő diktálása nyomán írta meg evangéliumát. Állítólag ő volt Alexandria első püspöke, ott is szenvedett mártírhalált április 25-én, húsvét napján. Állítólagos maradványait Velence szerezte meg a IX. században, azóta ő a tenger királynő</w:t>
      </w:r>
      <w:r>
        <w:rPr>
          <w:rFonts w:ascii="Times New Roman" w:hAnsi="Times New Roman"/>
        </w:rPr>
        <w:t xml:space="preserve">jének védőszentje. Attribútuma a szárnyas oroszlán: evangéliumát </w:t>
      </w:r>
      <w:r>
        <w:rPr>
          <w:rFonts w:ascii="Times New Roman" w:hAnsi="Times New Roman"/>
          <w:b/>
          <w:bCs/>
        </w:rPr>
        <w:t>Keresztelő Szent János</w:t>
      </w:r>
      <w:r>
        <w:rPr>
          <w:rFonts w:ascii="Times New Roman" w:hAnsi="Times New Roman"/>
        </w:rPr>
        <w:t xml:space="preserve"> pusztában bömbölő kiáltásával kezdi.</w:t>
      </w:r>
    </w:p>
    <w:p w:rsidR="001B1B7E" w:rsidRDefault="006B4EDA">
      <w:pPr>
        <w:pStyle w:val="Szvegtrzs"/>
        <w:spacing w:after="0" w:line="240" w:lineRule="auto"/>
        <w:ind w:firstLine="680"/>
        <w:contextualSpacing/>
        <w:jc w:val="both"/>
      </w:pPr>
      <w:r>
        <w:rPr>
          <w:rFonts w:ascii="Times New Roman" w:hAnsi="Times New Roman"/>
          <w:i/>
          <w:iCs/>
        </w:rPr>
        <w:t>Márk attribútuma naptári szempontból értelmetlen jelkép</w:t>
      </w:r>
      <w:r>
        <w:rPr>
          <w:rFonts w:ascii="Times New Roman" w:hAnsi="Times New Roman"/>
        </w:rPr>
        <w:t xml:space="preserve"> – írja </w:t>
      </w:r>
      <w:r>
        <w:rPr>
          <w:rFonts w:ascii="Times New Roman" w:hAnsi="Times New Roman"/>
          <w:b/>
          <w:bCs/>
        </w:rPr>
        <w:t>Jankovics Marcell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Jelkép-kalendárium</w:t>
      </w:r>
      <w:r>
        <w:rPr>
          <w:rFonts w:ascii="Times New Roman" w:hAnsi="Times New Roman"/>
        </w:rPr>
        <w:t xml:space="preserve">ában - </w:t>
      </w:r>
      <w:r>
        <w:rPr>
          <w:rFonts w:ascii="Times New Roman" w:hAnsi="Times New Roman"/>
          <w:i/>
          <w:iCs/>
        </w:rPr>
        <w:t>Az oroszlán (</w:t>
      </w:r>
      <w:proofErr w:type="gramStart"/>
      <w:r>
        <w:rPr>
          <w:rFonts w:ascii="Times New Roman" w:hAnsi="Times New Roman"/>
          <w:i/>
          <w:iCs/>
        </w:rPr>
        <w:t>...</w:t>
      </w:r>
      <w:proofErr w:type="gramEnd"/>
      <w:r>
        <w:rPr>
          <w:rFonts w:ascii="Times New Roman" w:hAnsi="Times New Roman"/>
          <w:i/>
          <w:iCs/>
        </w:rPr>
        <w:t>)az Orosz</w:t>
      </w:r>
      <w:r>
        <w:rPr>
          <w:rFonts w:ascii="Times New Roman" w:hAnsi="Times New Roman"/>
          <w:i/>
          <w:iCs/>
        </w:rPr>
        <w:t xml:space="preserve">lán havába illene, Márk helyére pedig Lukács, akinek jelképe a Bika (Ökör). Viszont a román templomokban, amelyekben a négy evangélista állatövi jelképeit szívesen pingálták a keresztboltozat </w:t>
      </w:r>
      <w:proofErr w:type="spellStart"/>
      <w:r>
        <w:rPr>
          <w:rFonts w:ascii="Times New Roman" w:hAnsi="Times New Roman"/>
          <w:i/>
          <w:iCs/>
        </w:rPr>
        <w:t>lunettáira</w:t>
      </w:r>
      <w:proofErr w:type="spellEnd"/>
      <w:r>
        <w:rPr>
          <w:rFonts w:ascii="Times New Roman" w:hAnsi="Times New Roman"/>
          <w:i/>
          <w:iCs/>
        </w:rPr>
        <w:t xml:space="preserve">, </w:t>
      </w:r>
      <w:proofErr w:type="gramStart"/>
      <w:r>
        <w:rPr>
          <w:rFonts w:ascii="Times New Roman" w:hAnsi="Times New Roman"/>
          <w:i/>
          <w:iCs/>
        </w:rPr>
        <w:t>már  (.</w:t>
      </w:r>
      <w:proofErr w:type="gramEnd"/>
      <w:r>
        <w:rPr>
          <w:rFonts w:ascii="Times New Roman" w:hAnsi="Times New Roman"/>
          <w:i/>
          <w:iCs/>
        </w:rPr>
        <w:t>..)égtáji helyeiknek megfelelően ábrázolták ő</w:t>
      </w:r>
      <w:r>
        <w:rPr>
          <w:rFonts w:ascii="Times New Roman" w:hAnsi="Times New Roman"/>
          <w:i/>
          <w:iCs/>
        </w:rPr>
        <w:t>ket.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A kizöldült erdők, mezők már biztosítják a táplálékot a növényevő emlősöknek. A rovarok pedig rovarevő emlőseinknek szolgálnak eledelül. Esti sétáinkon ismét találkozhatunk sünökkel.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lastRenderedPageBreak/>
        <w:t xml:space="preserve">A laza talajú, ritkás erdőkkel borított domboldalak lakója az üregi </w:t>
      </w:r>
      <w:r>
        <w:rPr>
          <w:rFonts w:ascii="Times New Roman" w:hAnsi="Times New Roman"/>
        </w:rPr>
        <w:t xml:space="preserve">nyúl is. Ebben az időben látnak napvilágot egyik legfőbb ellenségének, a rókának a kölykei is. Megleshetni őket </w:t>
      </w:r>
      <w:proofErr w:type="spellStart"/>
      <w:r>
        <w:rPr>
          <w:rFonts w:ascii="Times New Roman" w:hAnsi="Times New Roman"/>
        </w:rPr>
        <w:t>Koronka</w:t>
      </w:r>
      <w:proofErr w:type="spellEnd"/>
      <w:r>
        <w:rPr>
          <w:rFonts w:ascii="Times New Roman" w:hAnsi="Times New Roman"/>
        </w:rPr>
        <w:t xml:space="preserve"> fölött, a </w:t>
      </w:r>
      <w:proofErr w:type="spellStart"/>
      <w:r>
        <w:rPr>
          <w:rFonts w:ascii="Times New Roman" w:hAnsi="Times New Roman"/>
        </w:rPr>
        <w:t>Vácmány</w:t>
      </w:r>
      <w:proofErr w:type="spellEnd"/>
      <w:r>
        <w:rPr>
          <w:rFonts w:ascii="Times New Roman" w:hAnsi="Times New Roman"/>
        </w:rPr>
        <w:t xml:space="preserve"> alatt is akár.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A hónap folyamán vedlenek a vaddisznók, szarvasok. A z öreg szarvasbikák agancsa ugyan még barkás, de m</w:t>
      </w:r>
      <w:r>
        <w:rPr>
          <w:rFonts w:ascii="Times New Roman" w:hAnsi="Times New Roman"/>
        </w:rPr>
        <w:t xml:space="preserve">ár tekintélyes méretű és súlyú lehet. De a Németkalap alatt csak őzbakok csatáznak. Nem úgy a medvék - egyre nagyobb </w:t>
      </w:r>
      <w:proofErr w:type="spellStart"/>
      <w:r>
        <w:rPr>
          <w:rFonts w:ascii="Times New Roman" w:hAnsi="Times New Roman"/>
        </w:rPr>
        <w:t>revírt</w:t>
      </w:r>
      <w:proofErr w:type="spellEnd"/>
      <w:r>
        <w:rPr>
          <w:rFonts w:ascii="Times New Roman" w:hAnsi="Times New Roman"/>
        </w:rPr>
        <w:t xml:space="preserve"> próbálnak foglalni, még Vásárhely közvetlen környékére is lemerészkednek.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>Április 27. Fehérvasárnap</w:t>
      </w:r>
      <w:r>
        <w:rPr>
          <w:rFonts w:ascii="Times New Roman" w:hAnsi="Times New Roman"/>
        </w:rPr>
        <w:t>, húsvét második vasárnapja</w:t>
      </w:r>
      <w:r>
        <w:rPr>
          <w:rFonts w:ascii="Times New Roman" w:hAnsi="Times New Roman"/>
        </w:rPr>
        <w:t>. Nevé</w:t>
      </w:r>
      <w:r>
        <w:rPr>
          <w:rFonts w:ascii="Times New Roman" w:hAnsi="Times New Roman"/>
        </w:rPr>
        <w:t xml:space="preserve">t eredetileg onnan vette, hogy a nagyszombaton keresztelt </w:t>
      </w:r>
      <w:proofErr w:type="spellStart"/>
      <w:r>
        <w:rPr>
          <w:rFonts w:ascii="Times New Roman" w:hAnsi="Times New Roman"/>
        </w:rPr>
        <w:t>katekumenek</w:t>
      </w:r>
      <w:proofErr w:type="spellEnd"/>
      <w:r>
        <w:rPr>
          <w:rFonts w:ascii="Times New Roman" w:hAnsi="Times New Roman"/>
        </w:rPr>
        <w:t xml:space="preserve"> – a felnőttkorban megkeresztelt katolikusok - ekkor vetették le fehér ruhájukat. Keresztszüleik ilyenkor föltétlenül megvendégelték őket. Később, amikor a </w:t>
      </w:r>
      <w:proofErr w:type="spellStart"/>
      <w:r>
        <w:rPr>
          <w:rFonts w:ascii="Times New Roman" w:hAnsi="Times New Roman"/>
        </w:rPr>
        <w:t>katekumenátus</w:t>
      </w:r>
      <w:proofErr w:type="spellEnd"/>
      <w:r>
        <w:rPr>
          <w:rFonts w:ascii="Times New Roman" w:hAnsi="Times New Roman"/>
        </w:rPr>
        <w:t xml:space="preserve"> megszűnt, és már </w:t>
      </w:r>
      <w:r>
        <w:rPr>
          <w:rFonts w:ascii="Times New Roman" w:hAnsi="Times New Roman"/>
        </w:rPr>
        <w:t>az újszülötteket is megkeresztelték, ezen a napon történt a házasulandók között a leendő keresztkomáknak, keresztszülőknek kiszemelése. A magyarság körében, több hagyományőrző tájunkon legújabb időkig élő komálás, komatál-</w:t>
      </w:r>
      <w:r>
        <w:rPr>
          <w:rFonts w:ascii="Times New Roman" w:hAnsi="Times New Roman"/>
        </w:rPr>
        <w:t xml:space="preserve">küldés, </w:t>
      </w:r>
      <w:proofErr w:type="spellStart"/>
      <w:r>
        <w:rPr>
          <w:rFonts w:ascii="Times New Roman" w:hAnsi="Times New Roman"/>
        </w:rPr>
        <w:t>mátkálás</w:t>
      </w:r>
      <w:proofErr w:type="spellEnd"/>
      <w:r>
        <w:rPr>
          <w:rFonts w:ascii="Times New Roman" w:hAnsi="Times New Roman"/>
        </w:rPr>
        <w:t xml:space="preserve"> ennek az ókereszté</w:t>
      </w:r>
      <w:r>
        <w:rPr>
          <w:rFonts w:ascii="Times New Roman" w:hAnsi="Times New Roman"/>
        </w:rPr>
        <w:t>ny liturgikus képzetkörnek laikussá vált maradványa. A komatálat küldők egymást testvérré fogadták, sírig tartó barátságot kötöttek, s ezután magázták és komának; a lányok pedig mátkának nevezték egymást.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komatálozás</w:t>
      </w:r>
      <w:proofErr w:type="spellEnd"/>
      <w:r>
        <w:rPr>
          <w:rFonts w:ascii="Times New Roman" w:hAnsi="Times New Roman"/>
        </w:rPr>
        <w:t xml:space="preserve"> megelevenedő szokáséra a maros felső </w:t>
      </w:r>
      <w:r>
        <w:rPr>
          <w:rFonts w:ascii="Times New Roman" w:hAnsi="Times New Roman"/>
        </w:rPr>
        <w:t>folyása mentén, s a Nyárád mentén is rálelhetünk.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A komatálból nem hiányozhatott a húsvéti tojás, kalács, kis üveg ital. Az ajándékot kapó kivett a tálból egy húsvéti tojást, s helyette két másikat rakott a </w:t>
      </w:r>
      <w:proofErr w:type="gramStart"/>
      <w:r>
        <w:rPr>
          <w:rFonts w:ascii="Times New Roman" w:hAnsi="Times New Roman"/>
        </w:rPr>
        <w:t>tálba</w:t>
      </w:r>
      <w:proofErr w:type="gramEnd"/>
      <w:r>
        <w:rPr>
          <w:rFonts w:ascii="Times New Roman" w:hAnsi="Times New Roman"/>
        </w:rPr>
        <w:t xml:space="preserve"> cserébe; más helyeken az egész tálat elvett</w:t>
      </w:r>
      <w:r>
        <w:rPr>
          <w:rFonts w:ascii="Times New Roman" w:hAnsi="Times New Roman"/>
        </w:rPr>
        <w:t>e, s helyébe egy másik tálat küldött. A komatál átadása énekelt, mondott köszöntő kíséretében történt. Például ilyeneket mondtak: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Style w:val="Hangslyozs"/>
          <w:rFonts w:ascii="Times New Roman" w:hAnsi="Times New Roman"/>
        </w:rPr>
        <w:t>Komatálat hoztam,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Style w:val="Hangslyozs"/>
          <w:rFonts w:ascii="Times New Roman" w:hAnsi="Times New Roman"/>
        </w:rPr>
        <w:t>Fel is koszorúztam,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Style w:val="Hangslyozs"/>
          <w:rFonts w:ascii="Times New Roman" w:hAnsi="Times New Roman"/>
        </w:rPr>
        <w:t>Koma küldte komának,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Style w:val="Hangslyozs"/>
          <w:rFonts w:ascii="Times New Roman" w:hAnsi="Times New Roman"/>
        </w:rPr>
        <w:t>Hogy váltsa ki magának.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Style w:val="Hangslyozs"/>
          <w:rFonts w:ascii="Times New Roman" w:hAnsi="Times New Roman"/>
        </w:rPr>
        <w:t>Ha nem váltja magának,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Style w:val="Hangslyozs"/>
          <w:rFonts w:ascii="Times New Roman" w:hAnsi="Times New Roman"/>
        </w:rPr>
        <w:t xml:space="preserve">Küldje vissza </w:t>
      </w:r>
      <w:r>
        <w:rPr>
          <w:rStyle w:val="Hangslyozs"/>
          <w:rFonts w:ascii="Times New Roman" w:hAnsi="Times New Roman"/>
        </w:rPr>
        <w:t>komának.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A hónap utolsó napja 1994-től a </w:t>
      </w:r>
      <w:r>
        <w:rPr>
          <w:rFonts w:ascii="Times New Roman" w:hAnsi="Times New Roman"/>
          <w:b/>
          <w:bCs/>
          <w:i/>
          <w:iCs/>
        </w:rPr>
        <w:t>Magyar Méhészek Egyesületé</w:t>
      </w:r>
      <w:r>
        <w:rPr>
          <w:rFonts w:ascii="Times New Roman" w:hAnsi="Times New Roman"/>
        </w:rPr>
        <w:t xml:space="preserve">nek kezdeményezésére a </w:t>
      </w:r>
      <w:r>
        <w:rPr>
          <w:rFonts w:ascii="Times New Roman" w:hAnsi="Times New Roman"/>
          <w:b/>
          <w:bCs/>
          <w:i/>
          <w:iCs/>
        </w:rPr>
        <w:t>Méhek napja</w:t>
      </w:r>
      <w:r>
        <w:rPr>
          <w:rFonts w:ascii="Times New Roman" w:hAnsi="Times New Roman"/>
        </w:rPr>
        <w:t>.</w:t>
      </w: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Hadd köszönjek el jómagam is áprilistól </w:t>
      </w:r>
      <w:r>
        <w:rPr>
          <w:rFonts w:ascii="Times New Roman" w:hAnsi="Times New Roman"/>
          <w:b/>
          <w:bCs/>
        </w:rPr>
        <w:t>Arany János</w:t>
      </w:r>
      <w:r>
        <w:rPr>
          <w:rFonts w:ascii="Times New Roman" w:hAnsi="Times New Roman"/>
        </w:rPr>
        <w:t xml:space="preserve"> 1847-ben írt </w:t>
      </w:r>
      <w:proofErr w:type="gramStart"/>
      <w:r>
        <w:rPr>
          <w:rFonts w:ascii="Times New Roman" w:hAnsi="Times New Roman"/>
          <w:b/>
          <w:bCs/>
          <w:i/>
          <w:iCs/>
        </w:rPr>
        <w:t>A</w:t>
      </w:r>
      <w:proofErr w:type="gramEnd"/>
      <w:r>
        <w:rPr>
          <w:rFonts w:ascii="Times New Roman" w:hAnsi="Times New Roman"/>
          <w:b/>
          <w:bCs/>
          <w:i/>
          <w:iCs/>
        </w:rPr>
        <w:t xml:space="preserve"> méh románcá</w:t>
      </w:r>
      <w:r>
        <w:rPr>
          <w:rFonts w:ascii="Times New Roman" w:hAnsi="Times New Roman"/>
        </w:rPr>
        <w:t>val:</w:t>
      </w:r>
    </w:p>
    <w:p w:rsidR="001B1B7E" w:rsidRDefault="001B1B7E">
      <w:pPr>
        <w:pStyle w:val="Szvegtrzs"/>
        <w:spacing w:after="0" w:line="240" w:lineRule="auto"/>
        <w:contextualSpacing/>
        <w:rPr>
          <w:rFonts w:ascii="Times New Roman" w:hAnsi="Times New Roman"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Ablak alatt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A pünkösdi rózsa,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Kezd egy kicsit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Fesleni bimbója: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Kékszemű lyány,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Válogat belőle,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Koszorúnak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Holnap esküvőre.</w:t>
      </w:r>
    </w:p>
    <w:p w:rsidR="001B1B7E" w:rsidRDefault="001B1B7E">
      <w:pPr>
        <w:pStyle w:val="Szvegtrzs"/>
        <w:spacing w:after="0" w:line="240" w:lineRule="auto"/>
        <w:ind w:left="3685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Reménykedik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Egy kis méh az ágon: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Szép eladó,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Jaj, ne bántsd virágom!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Ezt az egyet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Magamnak kerestem,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Alig hasadt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Mikor eljegyeztem.</w:t>
      </w:r>
    </w:p>
    <w:p w:rsidR="001B1B7E" w:rsidRDefault="001B1B7E">
      <w:pPr>
        <w:pStyle w:val="Szvegtrzs"/>
        <w:spacing w:after="0" w:line="240" w:lineRule="auto"/>
        <w:ind w:left="3685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lastRenderedPageBreak/>
        <w:t>Felel a lyány: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Te bohó kis állat!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Lelsz te rózsát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 xml:space="preserve">Nem egyet, </w:t>
      </w:r>
      <w:r>
        <w:rPr>
          <w:rFonts w:ascii="Times New Roman" w:hAnsi="Times New Roman"/>
          <w:i/>
          <w:iCs/>
        </w:rPr>
        <w:t>ha' százat,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Holnap is nyit,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Holnap is eljössz te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Csak ne kívánd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Ami legszebb közte.</w:t>
      </w:r>
    </w:p>
    <w:p w:rsidR="001B1B7E" w:rsidRDefault="001B1B7E">
      <w:pPr>
        <w:pStyle w:val="Szvegtrzs"/>
        <w:spacing w:after="0" w:line="240" w:lineRule="auto"/>
        <w:ind w:left="3685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Mond a kis méh: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Szőke szép hajadon,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Neked Isten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Hű szeretőt adjon!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Nem sok amit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Kívánok tetőled: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Ne szakaszd le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Az én szeretőmet.</w:t>
      </w:r>
    </w:p>
    <w:p w:rsidR="001B1B7E" w:rsidRDefault="001B1B7E">
      <w:pPr>
        <w:pStyle w:val="Szvegtrzs"/>
        <w:spacing w:after="0" w:line="240" w:lineRule="auto"/>
        <w:ind w:left="3685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Felel a lyány: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Dehogynem szakasztom!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Dehogy leszek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 xml:space="preserve">E </w:t>
      </w:r>
      <w:proofErr w:type="spellStart"/>
      <w:r>
        <w:rPr>
          <w:rFonts w:ascii="Times New Roman" w:hAnsi="Times New Roman"/>
          <w:i/>
          <w:iCs/>
        </w:rPr>
        <w:t>ne'kűl</w:t>
      </w:r>
      <w:proofErr w:type="spellEnd"/>
      <w:r>
        <w:rPr>
          <w:rFonts w:ascii="Times New Roman" w:hAnsi="Times New Roman"/>
          <w:i/>
          <w:iCs/>
        </w:rPr>
        <w:t xml:space="preserve"> menyasszony!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Koszorúmban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Ezt fonom előre,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Úgy vigyenek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Holnap esküvőre.</w:t>
      </w:r>
    </w:p>
    <w:p w:rsidR="001B1B7E" w:rsidRDefault="001B1B7E">
      <w:pPr>
        <w:pStyle w:val="Szvegtrzs"/>
        <w:spacing w:after="0" w:line="240" w:lineRule="auto"/>
        <w:ind w:left="3685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 xml:space="preserve">El se </w:t>
      </w:r>
      <w:proofErr w:type="spellStart"/>
      <w:r>
        <w:rPr>
          <w:rFonts w:ascii="Times New Roman" w:hAnsi="Times New Roman"/>
          <w:i/>
          <w:iCs/>
        </w:rPr>
        <w:t>mondá</w:t>
      </w:r>
      <w:proofErr w:type="spellEnd"/>
      <w:r>
        <w:rPr>
          <w:rFonts w:ascii="Times New Roman" w:hAnsi="Times New Roman"/>
          <w:i/>
          <w:iCs/>
        </w:rPr>
        <w:t>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Nyúlt a szép bimbóhoz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Hogy letörje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A virágcsomóhoz.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A szegény méh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Rárepült kezére,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Csókot adni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Annak a fejére.</w:t>
      </w:r>
    </w:p>
    <w:p w:rsidR="001B1B7E" w:rsidRDefault="001B1B7E">
      <w:pPr>
        <w:pStyle w:val="Szvegtrzs"/>
        <w:spacing w:after="0" w:line="240" w:lineRule="auto"/>
        <w:ind w:left="3685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„Hess te gyilkos!</w:t>
      </w:r>
      <w:r>
        <w:rPr>
          <w:rFonts w:ascii="Times New Roman" w:hAnsi="Times New Roman"/>
          <w:i/>
          <w:iCs/>
        </w:rPr>
        <w:br/>
        <w:t xml:space="preserve">Ne bocsáss </w:t>
      </w:r>
      <w:r>
        <w:rPr>
          <w:rFonts w:ascii="Times New Roman" w:hAnsi="Times New Roman"/>
          <w:i/>
          <w:iCs/>
        </w:rPr>
        <w:t>fullánkot: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proofErr w:type="spellStart"/>
      <w:r>
        <w:rPr>
          <w:rFonts w:ascii="Times New Roman" w:hAnsi="Times New Roman"/>
          <w:i/>
          <w:iCs/>
        </w:rPr>
        <w:t>Leszakasztám</w:t>
      </w:r>
      <w:proofErr w:type="spellEnd"/>
      <w:r>
        <w:rPr>
          <w:rFonts w:ascii="Times New Roman" w:hAnsi="Times New Roman"/>
          <w:i/>
          <w:iCs/>
        </w:rPr>
        <w:t>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Vigyed a virágod.”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"Szép menyasszony,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Már nekem mi haszna!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Koszorúdnak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Híja lesz miatta.”</w:t>
      </w:r>
    </w:p>
    <w:p w:rsidR="001B1B7E" w:rsidRDefault="001B1B7E">
      <w:pPr>
        <w:pStyle w:val="Szvegtrzs"/>
        <w:spacing w:after="0" w:line="240" w:lineRule="auto"/>
        <w:ind w:left="3685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Koszorúdnak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Híja lesz miatta -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Ezt a kis méh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Keserűn mondhatta,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Mert a szíve,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Hiába parányi,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Nagyon tudott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lastRenderedPageBreak/>
        <w:t>A virágért fájni.</w:t>
      </w:r>
    </w:p>
    <w:p w:rsidR="001B1B7E" w:rsidRDefault="001B1B7E">
      <w:pPr>
        <w:pStyle w:val="Szvegtrzs"/>
        <w:spacing w:after="0" w:line="240" w:lineRule="auto"/>
        <w:ind w:left="3685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S a leánynak,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Hiába kiáltott,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Szeme alá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Üti a fullánkot;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Szegény bogár!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S maga haldokolva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Félreült, egy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Rozmarin-bokorra.</w:t>
      </w:r>
    </w:p>
    <w:p w:rsidR="001B1B7E" w:rsidRDefault="001B1B7E">
      <w:pPr>
        <w:pStyle w:val="Szvegtrzs"/>
        <w:spacing w:after="0" w:line="240" w:lineRule="auto"/>
        <w:ind w:left="3685"/>
        <w:contextualSpacing/>
        <w:rPr>
          <w:rFonts w:ascii="Times New Roman" w:hAnsi="Times New Roman"/>
          <w:i/>
          <w:iCs/>
        </w:rPr>
      </w:pP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Szép menyasszony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Jajgat a sebével,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Esküvőre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Sem mehet szemével: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Holdfogyásig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 xml:space="preserve">Dagadt </w:t>
      </w:r>
      <w:proofErr w:type="spellStart"/>
      <w:r>
        <w:rPr>
          <w:rFonts w:ascii="Times New Roman" w:hAnsi="Times New Roman"/>
          <w:i/>
          <w:iCs/>
        </w:rPr>
        <w:t>lőn</w:t>
      </w:r>
      <w:proofErr w:type="spellEnd"/>
      <w:r>
        <w:rPr>
          <w:rFonts w:ascii="Times New Roman" w:hAnsi="Times New Roman"/>
          <w:i/>
          <w:iCs/>
        </w:rPr>
        <w:t xml:space="preserve"> a tája…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r>
        <w:rPr>
          <w:rFonts w:ascii="Times New Roman" w:hAnsi="Times New Roman"/>
          <w:i/>
          <w:iCs/>
        </w:rPr>
        <w:t>Azalatt meg</w:t>
      </w:r>
    </w:p>
    <w:p w:rsidR="001B1B7E" w:rsidRDefault="006B4EDA">
      <w:pPr>
        <w:pStyle w:val="Szvegtrzs"/>
        <w:spacing w:after="0" w:line="240" w:lineRule="auto"/>
        <w:ind w:left="3685"/>
        <w:contextualSpacing/>
      </w:pPr>
      <w:proofErr w:type="spellStart"/>
      <w:r>
        <w:rPr>
          <w:rFonts w:ascii="Times New Roman" w:hAnsi="Times New Roman"/>
          <w:i/>
          <w:iCs/>
        </w:rPr>
        <w:t>Elhagyá</w:t>
      </w:r>
      <w:proofErr w:type="spellEnd"/>
      <w:r>
        <w:rPr>
          <w:rFonts w:ascii="Times New Roman" w:hAnsi="Times New Roman"/>
          <w:i/>
          <w:iCs/>
        </w:rPr>
        <w:t xml:space="preserve"> babája.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ind w:firstLine="680"/>
        <w:contextualSpacing/>
        <w:jc w:val="both"/>
      </w:pPr>
      <w:r>
        <w:rPr>
          <w:rFonts w:ascii="Times New Roman" w:hAnsi="Times New Roman"/>
        </w:rPr>
        <w:t xml:space="preserve">Gondolom, tanulsága </w:t>
      </w:r>
      <w:r>
        <w:rPr>
          <w:rFonts w:ascii="Times New Roman" w:hAnsi="Times New Roman"/>
        </w:rPr>
        <w:t>egyértelmű.</w:t>
      </w:r>
    </w:p>
    <w:p w:rsidR="001B1B7E" w:rsidRDefault="001B1B7E">
      <w:pPr>
        <w:ind w:firstLine="680"/>
        <w:contextualSpacing/>
        <w:jc w:val="both"/>
        <w:rPr>
          <w:rFonts w:ascii="Times New Roman" w:hAnsi="Times New Roman"/>
        </w:rPr>
      </w:pPr>
    </w:p>
    <w:p w:rsidR="001B1B7E" w:rsidRDefault="006B4EDA">
      <w:pPr>
        <w:ind w:firstLine="680"/>
        <w:contextualSpacing/>
        <w:jc w:val="both"/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Maradok kiváló tisztelettel:</w:t>
      </w:r>
    </w:p>
    <w:p w:rsidR="001B1B7E" w:rsidRPr="006B4EDA" w:rsidRDefault="006B4EDA">
      <w:pPr>
        <w:ind w:left="3288"/>
        <w:contextualSpacing/>
        <w:jc w:val="right"/>
        <w:rPr>
          <w:b/>
          <w:i/>
          <w:sz w:val="28"/>
          <w:szCs w:val="28"/>
        </w:rPr>
      </w:pPr>
      <w:r w:rsidRPr="006B4EDA">
        <w:rPr>
          <w:rFonts w:ascii="Times New Roman" w:eastAsia="Times New Roman" w:hAnsi="Times New Roman" w:cs="Times New Roman"/>
          <w:b/>
          <w:i/>
          <w:sz w:val="28"/>
          <w:szCs w:val="28"/>
        </w:rPr>
        <w:t>Kiss Székely Zoltán</w:t>
      </w:r>
    </w:p>
    <w:p w:rsidR="001B1B7E" w:rsidRPr="006B4EDA" w:rsidRDefault="006B4EDA">
      <w:pPr>
        <w:ind w:firstLine="737"/>
        <w:contextualSpacing/>
        <w:rPr>
          <w:b/>
          <w:i/>
        </w:rPr>
      </w:pPr>
      <w:r w:rsidRPr="006B4EDA">
        <w:rPr>
          <w:rFonts w:ascii="Times New Roman" w:eastAsia="Times New Roman" w:hAnsi="Times New Roman" w:cs="Times New Roman"/>
          <w:b/>
          <w:i/>
        </w:rPr>
        <w:t>Kelt 2025-ben, Márkus napján</w:t>
      </w:r>
    </w:p>
    <w:p w:rsidR="006B4EDA" w:rsidRPr="006B4EDA" w:rsidRDefault="006B4EDA">
      <w:pPr>
        <w:ind w:firstLine="737"/>
        <w:contextualSpacing/>
        <w:rPr>
          <w:rFonts w:hint="eastAsia"/>
          <w:b/>
          <w:i/>
        </w:rPr>
      </w:pPr>
    </w:p>
    <w:sectPr w:rsidR="006B4EDA" w:rsidRPr="006B4EDA" w:rsidSect="001B1B7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15C"/>
    <w:multiLevelType w:val="multilevel"/>
    <w:tmpl w:val="4E769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C41ABD"/>
    <w:multiLevelType w:val="multilevel"/>
    <w:tmpl w:val="E8128D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1B1B7E"/>
    <w:rsid w:val="001B1B7E"/>
    <w:rsid w:val="002827CD"/>
    <w:rsid w:val="006B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B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Cmsor"/>
    <w:next w:val="Szvegtrzs"/>
    <w:qFormat/>
    <w:rsid w:val="001B1B7E"/>
    <w:pPr>
      <w:tabs>
        <w:tab w:val="num" w:pos="0"/>
      </w:tabs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paragraph" w:customStyle="1" w:styleId="Heading3">
    <w:name w:val="Heading 3"/>
    <w:basedOn w:val="Cmsor"/>
    <w:next w:val="Szvegtrzs"/>
    <w:qFormat/>
    <w:rsid w:val="001B1B7E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customStyle="1" w:styleId="Internet-hivatkozs">
    <w:name w:val="Internet-hivatkozás"/>
    <w:rsid w:val="001B1B7E"/>
    <w:rPr>
      <w:color w:val="000080"/>
      <w:u w:val="single"/>
    </w:rPr>
  </w:style>
  <w:style w:type="character" w:customStyle="1" w:styleId="Megltogatottinternet-hivatkozs">
    <w:name w:val="Meglátogatott internet-hivatkozás"/>
    <w:rsid w:val="001B1B7E"/>
    <w:rPr>
      <w:color w:val="800000"/>
      <w:u w:val="single"/>
    </w:rPr>
  </w:style>
  <w:style w:type="character" w:customStyle="1" w:styleId="Hangslyozs">
    <w:name w:val="Hangsúlyozás"/>
    <w:qFormat/>
    <w:rsid w:val="001B1B7E"/>
    <w:rPr>
      <w:i/>
      <w:iCs/>
    </w:rPr>
  </w:style>
  <w:style w:type="paragraph" w:customStyle="1" w:styleId="Cmsor">
    <w:name w:val="Címsor"/>
    <w:basedOn w:val="Norml"/>
    <w:next w:val="Szvegtrzs"/>
    <w:qFormat/>
    <w:rsid w:val="001B1B7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1B1B7E"/>
    <w:pPr>
      <w:spacing w:after="140" w:line="276" w:lineRule="auto"/>
    </w:pPr>
  </w:style>
  <w:style w:type="paragraph" w:styleId="Lista">
    <w:name w:val="List"/>
    <w:basedOn w:val="Szvegtrzs"/>
    <w:rsid w:val="001B1B7E"/>
  </w:style>
  <w:style w:type="paragraph" w:customStyle="1" w:styleId="Caption">
    <w:name w:val="Caption"/>
    <w:basedOn w:val="Norml"/>
    <w:qFormat/>
    <w:rsid w:val="001B1B7E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1B1B7E"/>
    <w:pPr>
      <w:suppressLineNumbers/>
    </w:pPr>
  </w:style>
  <w:style w:type="paragraph" w:styleId="Cm">
    <w:name w:val="Title"/>
    <w:qFormat/>
    <w:rsid w:val="001B1B7E"/>
    <w:pPr>
      <w:overflowPunct w:val="0"/>
      <w:ind w:right="-108"/>
      <w:jc w:val="center"/>
    </w:pPr>
    <w:rPr>
      <w:rFonts w:ascii="Times New Roman" w:eastAsia="Times New Roman" w:hAnsi="Times New Roman" w:cs="Times New Roman"/>
      <w:b/>
      <w:i/>
      <w:kern w:val="0"/>
      <w:sz w:val="28"/>
      <w:szCs w:val="28"/>
      <w:lang w:eastAsia="en-US" w:bidi="ar-SA"/>
    </w:rPr>
  </w:style>
  <w:style w:type="paragraph" w:customStyle="1" w:styleId="Tblzattartalom">
    <w:name w:val="Táblázattartalom"/>
    <w:basedOn w:val="Norml"/>
    <w:qFormat/>
    <w:rsid w:val="001B1B7E"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rsid w:val="001B1B7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atum.hu/szerzo/Wass_Alb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1163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2025-04-24T06:08:00Z</dcterms:created>
  <dcterms:modified xsi:type="dcterms:W3CDTF">2025-04-24T06:12:00Z</dcterms:modified>
  <dc:language>hu-HU</dc:language>
</cp:coreProperties>
</file>