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D53" w:rsidRDefault="000C1D53" w:rsidP="000C1D53">
      <w:pPr>
        <w:pBdr>
          <w:left w:val="single" w:sz="24" w:space="6" w:color="F78C01"/>
        </w:pBdr>
        <w:shd w:val="clear" w:color="auto" w:fill="EEEEEE"/>
        <w:spacing w:after="0" w:line="230" w:lineRule="atLeast"/>
        <w:jc w:val="both"/>
        <w:textAlignment w:val="baseline"/>
        <w:outlineLvl w:val="4"/>
        <w:rPr>
          <w:rFonts w:ascii="Arial" w:eastAsia="Times New Roman" w:hAnsi="Arial" w:cs="Arial"/>
          <w:b/>
          <w:bCs/>
          <w:color w:val="222222"/>
          <w:sz w:val="19"/>
          <w:lang w:val="hu-HU" w:eastAsia="hu-HU"/>
        </w:rPr>
      </w:pPr>
    </w:p>
    <w:p w:rsidR="000C1D53" w:rsidRDefault="000C1D53" w:rsidP="000C1D53">
      <w:pPr>
        <w:pBdr>
          <w:left w:val="single" w:sz="24" w:space="6" w:color="F78C01"/>
        </w:pBdr>
        <w:shd w:val="clear" w:color="auto" w:fill="EEEEEE"/>
        <w:spacing w:after="0" w:line="230" w:lineRule="atLeast"/>
        <w:jc w:val="both"/>
        <w:textAlignment w:val="baseline"/>
        <w:outlineLvl w:val="4"/>
        <w:rPr>
          <w:rFonts w:ascii="Arial" w:eastAsia="Times New Roman" w:hAnsi="Arial" w:cs="Arial"/>
          <w:b/>
          <w:bCs/>
          <w:color w:val="222222"/>
          <w:sz w:val="19"/>
          <w:lang w:val="hu-HU" w:eastAsia="hu-HU"/>
        </w:rPr>
      </w:pPr>
    </w:p>
    <w:p w:rsidR="000C1D53" w:rsidRPr="000C1D53" w:rsidRDefault="000C1D53" w:rsidP="000C1D53">
      <w:pPr>
        <w:pStyle w:val="Cmsor1"/>
        <w:spacing w:before="0" w:after="360" w:line="624" w:lineRule="atLeast"/>
        <w:ind w:left="120"/>
        <w:textAlignment w:val="baseline"/>
        <w:rPr>
          <w:rFonts w:ascii="Arial" w:hAnsi="Arial" w:cs="Arial"/>
          <w:color w:val="222222"/>
        </w:rPr>
      </w:pPr>
      <w:r w:rsidRPr="000C1D53">
        <w:rPr>
          <w:rFonts w:ascii="Arial" w:hAnsi="Arial" w:cs="Arial"/>
          <w:color w:val="222222"/>
        </w:rPr>
        <w:t>Szakács Árpád</w:t>
      </w:r>
    </w:p>
    <w:p w:rsidR="000C1D53" w:rsidRDefault="000C1D53" w:rsidP="000C1D53">
      <w:pPr>
        <w:pStyle w:val="Cmsor1"/>
        <w:spacing w:before="0" w:after="360" w:line="624" w:lineRule="atLeast"/>
        <w:ind w:left="828" w:firstLine="588"/>
        <w:textAlignment w:val="baseline"/>
        <w:rPr>
          <w:rFonts w:ascii="Arial" w:hAnsi="Arial" w:cs="Arial"/>
          <w:color w:val="222222"/>
          <w:sz w:val="32"/>
          <w:szCs w:val="32"/>
        </w:rPr>
      </w:pPr>
      <w:r w:rsidRPr="000C1D53">
        <w:rPr>
          <w:rFonts w:ascii="Arial" w:hAnsi="Arial" w:cs="Arial"/>
          <w:color w:val="222222"/>
          <w:sz w:val="32"/>
          <w:szCs w:val="32"/>
        </w:rPr>
        <w:t xml:space="preserve"> Pozsonyi csata 907-ben és 2022-ben</w:t>
      </w:r>
    </w:p>
    <w:p w:rsidR="000C1D53" w:rsidRPr="000C1D53" w:rsidRDefault="000C1D53" w:rsidP="000C1D53">
      <w:pPr>
        <w:rPr>
          <w:sz w:val="28"/>
          <w:szCs w:val="28"/>
        </w:rPr>
      </w:pPr>
      <w:r>
        <w:tab/>
      </w:r>
      <w:r>
        <w:tab/>
      </w:r>
      <w:r>
        <w:tab/>
      </w:r>
      <w:r>
        <w:tab/>
      </w:r>
      <w:r w:rsidRPr="000C1D53">
        <w:rPr>
          <w:sz w:val="28"/>
          <w:szCs w:val="28"/>
        </w:rPr>
        <w:t>(pestisrácok.hu)</w:t>
      </w:r>
    </w:p>
    <w:p w:rsidR="000C1D53" w:rsidRDefault="000C1D53" w:rsidP="000C1D53">
      <w:pPr>
        <w:pBdr>
          <w:left w:val="single" w:sz="24" w:space="6" w:color="F78C01"/>
        </w:pBdr>
        <w:shd w:val="clear" w:color="auto" w:fill="EEEEEE"/>
        <w:spacing w:after="0" w:line="230" w:lineRule="atLeast"/>
        <w:jc w:val="both"/>
        <w:textAlignment w:val="baseline"/>
        <w:outlineLvl w:val="4"/>
        <w:rPr>
          <w:rFonts w:ascii="Arial" w:eastAsia="Times New Roman" w:hAnsi="Arial" w:cs="Arial"/>
          <w:b/>
          <w:bCs/>
          <w:color w:val="222222"/>
          <w:sz w:val="19"/>
          <w:lang w:val="hu-HU" w:eastAsia="hu-HU"/>
        </w:rPr>
      </w:pPr>
    </w:p>
    <w:p w:rsidR="000C1D53" w:rsidRDefault="000C1D53" w:rsidP="000C1D53">
      <w:pPr>
        <w:pBdr>
          <w:left w:val="single" w:sz="24" w:space="6" w:color="F78C01"/>
        </w:pBdr>
        <w:shd w:val="clear" w:color="auto" w:fill="EEEEEE"/>
        <w:spacing w:after="0" w:line="230" w:lineRule="atLeast"/>
        <w:jc w:val="both"/>
        <w:textAlignment w:val="baseline"/>
        <w:outlineLvl w:val="4"/>
        <w:rPr>
          <w:rFonts w:ascii="Arial" w:eastAsia="Times New Roman" w:hAnsi="Arial" w:cs="Arial"/>
          <w:b/>
          <w:bCs/>
          <w:color w:val="222222"/>
          <w:sz w:val="19"/>
          <w:lang w:val="hu-HU" w:eastAsia="hu-HU"/>
        </w:rPr>
      </w:pPr>
    </w:p>
    <w:p w:rsidR="000C1D53" w:rsidRDefault="000C1D53" w:rsidP="000C1D53">
      <w:pPr>
        <w:pBdr>
          <w:left w:val="single" w:sz="24" w:space="6" w:color="F78C01"/>
        </w:pBdr>
        <w:shd w:val="clear" w:color="auto" w:fill="EEEEEE"/>
        <w:spacing w:after="0" w:line="230" w:lineRule="atLeast"/>
        <w:ind w:firstLine="708"/>
        <w:jc w:val="both"/>
        <w:textAlignment w:val="baseline"/>
        <w:outlineLvl w:val="4"/>
        <w:rPr>
          <w:rFonts w:ascii="Times New Roman" w:eastAsia="Times New Roman" w:hAnsi="Times New Roman" w:cs="Times New Roman"/>
          <w:b/>
          <w:bCs/>
          <w:color w:val="222222"/>
          <w:sz w:val="24"/>
          <w:szCs w:val="24"/>
          <w:lang w:val="hu-HU" w:eastAsia="hu-HU"/>
        </w:rPr>
      </w:pPr>
      <w:r>
        <w:rPr>
          <w:rFonts w:ascii="Arial" w:eastAsia="Times New Roman" w:hAnsi="Arial" w:cs="Arial"/>
          <w:b/>
          <w:bCs/>
          <w:color w:val="222222"/>
          <w:sz w:val="19"/>
          <w:lang w:val="hu-HU" w:eastAsia="hu-HU"/>
        </w:rPr>
        <w:t>I</w:t>
      </w:r>
      <w:r w:rsidRPr="000C1D53">
        <w:rPr>
          <w:rFonts w:ascii="Arial" w:eastAsia="Times New Roman" w:hAnsi="Arial" w:cs="Arial"/>
          <w:b/>
          <w:bCs/>
          <w:color w:val="222222"/>
          <w:sz w:val="19"/>
          <w:lang w:val="hu-HU" w:eastAsia="hu-HU"/>
        </w:rPr>
        <w:t xml:space="preserve">ndulatokat váltana ki ma is, mint a magyar őstörténet. A „honnan jöttünk?” kérdések napjainkban </w:t>
      </w:r>
      <w:r w:rsidRPr="000C1D53">
        <w:rPr>
          <w:rFonts w:ascii="Times New Roman" w:eastAsia="Times New Roman" w:hAnsi="Times New Roman" w:cs="Times New Roman"/>
          <w:b/>
          <w:bCs/>
          <w:color w:val="222222"/>
          <w:sz w:val="24"/>
          <w:szCs w:val="24"/>
          <w:lang w:val="hu-HU" w:eastAsia="hu-HU"/>
        </w:rPr>
        <w:t xml:space="preserve">legalább annyira foglalkoztatják a magyar </w:t>
      </w:r>
      <w:proofErr w:type="gramStart"/>
      <w:r w:rsidRPr="000C1D53">
        <w:rPr>
          <w:rFonts w:ascii="Times New Roman" w:eastAsia="Times New Roman" w:hAnsi="Times New Roman" w:cs="Times New Roman"/>
          <w:b/>
          <w:bCs/>
          <w:color w:val="222222"/>
          <w:sz w:val="24"/>
          <w:szCs w:val="24"/>
          <w:lang w:val="hu-HU" w:eastAsia="hu-HU"/>
        </w:rPr>
        <w:t>társadalom jelentős</w:t>
      </w:r>
      <w:proofErr w:type="gramEnd"/>
      <w:r w:rsidRPr="000C1D53">
        <w:rPr>
          <w:rFonts w:ascii="Times New Roman" w:eastAsia="Times New Roman" w:hAnsi="Times New Roman" w:cs="Times New Roman"/>
          <w:b/>
          <w:bCs/>
          <w:color w:val="222222"/>
          <w:sz w:val="24"/>
          <w:szCs w:val="24"/>
          <w:lang w:val="hu-HU" w:eastAsia="hu-HU"/>
        </w:rPr>
        <w:t xml:space="preserve"> részét, mint az, hogy hová tartunk. És ez egy sajátosság, hiszen gondoljunk arra, körülöttük egyetlen nép sem szenved ilyen problémától. Mindenkit csak a jelen és a jövő érdekel, a múltat le tudják néhány mesével és legendával, és ez semmilyen zavart, megingást nem okoz az adott társadalom önbecsülése számára</w:t>
      </w:r>
      <w:r>
        <w:rPr>
          <w:rFonts w:ascii="Times New Roman" w:eastAsia="Times New Roman" w:hAnsi="Times New Roman" w:cs="Times New Roman"/>
          <w:b/>
          <w:bCs/>
          <w:color w:val="222222"/>
          <w:sz w:val="24"/>
          <w:szCs w:val="24"/>
          <w:lang w:val="hu-HU" w:eastAsia="hu-HU"/>
        </w:rPr>
        <w:t>.</w:t>
      </w:r>
    </w:p>
    <w:p w:rsidR="000C1D53" w:rsidRPr="000C1D53" w:rsidRDefault="000C1D53" w:rsidP="000C1D53">
      <w:pPr>
        <w:pBdr>
          <w:left w:val="single" w:sz="24" w:space="6" w:color="F78C01"/>
        </w:pBdr>
        <w:shd w:val="clear" w:color="auto" w:fill="EEEEEE"/>
        <w:spacing w:after="0" w:line="230" w:lineRule="atLeast"/>
        <w:ind w:firstLine="708"/>
        <w:jc w:val="both"/>
        <w:textAlignment w:val="baseline"/>
        <w:outlineLvl w:val="4"/>
        <w:rPr>
          <w:rFonts w:ascii="Times New Roman" w:eastAsia="Times New Roman" w:hAnsi="Times New Roman" w:cs="Times New Roman"/>
          <w:color w:val="222222"/>
          <w:sz w:val="24"/>
          <w:szCs w:val="24"/>
          <w:lang w:val="hu-HU" w:eastAsia="hu-HU"/>
        </w:rPr>
      </w:pPr>
    </w:p>
    <w:p w:rsidR="000C1D53" w:rsidRPr="000C1D53" w:rsidRDefault="000C1D53" w:rsidP="000C1D53">
      <w:pPr>
        <w:shd w:val="clear" w:color="auto" w:fill="FFFFFF"/>
        <w:spacing w:after="240" w:line="240" w:lineRule="auto"/>
        <w:ind w:firstLine="708"/>
        <w:jc w:val="both"/>
        <w:textAlignment w:val="baseline"/>
        <w:rPr>
          <w:rFonts w:ascii="Times New Roman" w:eastAsia="Times New Roman" w:hAnsi="Times New Roman" w:cs="Times New Roman"/>
          <w:color w:val="000000"/>
          <w:sz w:val="24"/>
          <w:szCs w:val="24"/>
          <w:lang w:val="hu-HU" w:eastAsia="hu-HU"/>
        </w:rPr>
      </w:pPr>
      <w:r w:rsidRPr="000C1D53">
        <w:rPr>
          <w:rFonts w:ascii="Times New Roman" w:eastAsia="Times New Roman" w:hAnsi="Times New Roman" w:cs="Times New Roman"/>
          <w:color w:val="000000"/>
          <w:sz w:val="24"/>
          <w:szCs w:val="24"/>
          <w:lang w:val="hu-HU" w:eastAsia="hu-HU"/>
        </w:rPr>
        <w:t xml:space="preserve">Egyszóval körülöttük egyetlen nép sem szenved ilyen problémától. Nem úgy nálunk! Az elmúlt tíz évben több őstörténettel is foglalkozó rendezvény kommunikációs szervezőjeként próbáltam átlátni az átláthatatlant. A különböző szektaszerű képződmények, egymással vetélkedő csoportok a tét nélküli vagdalkozások arénájában egymás ellen vívott csatáikkal döbbenetes benyomást tettek rám. Akik próbáltak már ezzel a területtel kapcsolatba lépni, azok tudják, miről van szó. A magyar őstörténet szó szerint elszektásodott a társadalomban. Vannak csoportok, hívek, vezérek, önjelölt próféták tézisekkel és kinyilatkoztatásokkal, és a jó ég </w:t>
      </w:r>
      <w:proofErr w:type="gramStart"/>
      <w:r w:rsidRPr="000C1D53">
        <w:rPr>
          <w:rFonts w:ascii="Times New Roman" w:eastAsia="Times New Roman" w:hAnsi="Times New Roman" w:cs="Times New Roman"/>
          <w:color w:val="000000"/>
          <w:sz w:val="24"/>
          <w:szCs w:val="24"/>
          <w:lang w:val="hu-HU" w:eastAsia="hu-HU"/>
        </w:rPr>
        <w:t>tudja</w:t>
      </w:r>
      <w:proofErr w:type="gramEnd"/>
      <w:r w:rsidRPr="000C1D53">
        <w:rPr>
          <w:rFonts w:ascii="Times New Roman" w:eastAsia="Times New Roman" w:hAnsi="Times New Roman" w:cs="Times New Roman"/>
          <w:color w:val="000000"/>
          <w:sz w:val="24"/>
          <w:szCs w:val="24"/>
          <w:lang w:val="hu-HU" w:eastAsia="hu-HU"/>
        </w:rPr>
        <w:t xml:space="preserve"> még mennyi minden fokozza a zavart. Természetesen más a hagyományőrzők szubkultúrája és más a tudományos közélet, még ha van is némi átjárás.</w:t>
      </w:r>
    </w:p>
    <w:p w:rsidR="000C1D53" w:rsidRPr="000C1D53" w:rsidRDefault="000C1D53" w:rsidP="000C1D53">
      <w:pPr>
        <w:shd w:val="clear" w:color="auto" w:fill="FFFFFF"/>
        <w:spacing w:after="240" w:line="240" w:lineRule="auto"/>
        <w:ind w:firstLine="708"/>
        <w:jc w:val="both"/>
        <w:textAlignment w:val="baseline"/>
        <w:rPr>
          <w:rFonts w:ascii="Times New Roman" w:eastAsia="Times New Roman" w:hAnsi="Times New Roman" w:cs="Times New Roman"/>
          <w:color w:val="000000"/>
          <w:sz w:val="24"/>
          <w:szCs w:val="24"/>
          <w:lang w:val="hu-HU" w:eastAsia="hu-HU"/>
        </w:rPr>
      </w:pPr>
      <w:r w:rsidRPr="000C1D53">
        <w:rPr>
          <w:rFonts w:ascii="Times New Roman" w:eastAsia="Times New Roman" w:hAnsi="Times New Roman" w:cs="Times New Roman"/>
          <w:color w:val="000000"/>
          <w:sz w:val="24"/>
          <w:szCs w:val="24"/>
          <w:lang w:val="hu-HU" w:eastAsia="hu-HU"/>
        </w:rPr>
        <w:t xml:space="preserve">Az elmúlt száz év sok-sok sikertelensége közepette rengetegen keresték és keresik azt a pontot, amihez oda tudják kötni létezésük alapját. Mert </w:t>
      </w:r>
      <w:proofErr w:type="gramStart"/>
      <w:r w:rsidRPr="000C1D53">
        <w:rPr>
          <w:rFonts w:ascii="Times New Roman" w:eastAsia="Times New Roman" w:hAnsi="Times New Roman" w:cs="Times New Roman"/>
          <w:color w:val="000000"/>
          <w:sz w:val="24"/>
          <w:szCs w:val="24"/>
          <w:lang w:val="hu-HU" w:eastAsia="hu-HU"/>
        </w:rPr>
        <w:t>kell</w:t>
      </w:r>
      <w:proofErr w:type="gramEnd"/>
      <w:r w:rsidRPr="000C1D53">
        <w:rPr>
          <w:rFonts w:ascii="Times New Roman" w:eastAsia="Times New Roman" w:hAnsi="Times New Roman" w:cs="Times New Roman"/>
          <w:color w:val="000000"/>
          <w:sz w:val="24"/>
          <w:szCs w:val="24"/>
          <w:lang w:val="hu-HU" w:eastAsia="hu-HU"/>
        </w:rPr>
        <w:t xml:space="preserve"> legyen egy biztos pont, ami tényleg biztos, és mi lehet más, mint a múlt. És ez logikus és bizony indokolt. Csakhogy a mai Julianus barátok nem a lényeget keresik, hanem romantikus elképzeléseiket próbálják igazolni. Legalábbis jó részük.</w:t>
      </w:r>
    </w:p>
    <w:p w:rsidR="000C1D53" w:rsidRPr="000C1D53" w:rsidRDefault="000C1D53" w:rsidP="000C1D53">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hu-HU" w:eastAsia="hu-HU"/>
        </w:rPr>
      </w:pPr>
      <w:r w:rsidRPr="000C1D53">
        <w:rPr>
          <w:rFonts w:ascii="Times New Roman" w:eastAsia="Times New Roman" w:hAnsi="Times New Roman" w:cs="Times New Roman"/>
          <w:color w:val="000000"/>
          <w:sz w:val="24"/>
          <w:szCs w:val="24"/>
          <w:lang w:val="hu-HU" w:eastAsia="hu-HU"/>
        </w:rPr>
        <w:t>Mindez egy jelenség. Azzal áll összefüggésben, hogy a Magyar Tudományos Akadémia a nemzetárulás kategóriájába tartozó tevékenységének égisze alatt </w:t>
      </w:r>
      <w:r w:rsidRPr="000C1D53">
        <w:rPr>
          <w:rFonts w:ascii="Times New Roman" w:eastAsia="Times New Roman" w:hAnsi="Times New Roman" w:cs="Times New Roman"/>
          <w:bCs/>
          <w:color w:val="000000"/>
          <w:sz w:val="24"/>
          <w:szCs w:val="24"/>
          <w:lang w:val="hu-HU" w:eastAsia="hu-HU"/>
        </w:rPr>
        <w:t>az utóbbi 150 évben az őstörténettel kapcsolatos ismereteket szó szerint meghamisítva próbálják átültetni a magyarok fejébe. És pontosan ez van ma is.</w:t>
      </w:r>
      <w:r w:rsidRPr="000C1D53">
        <w:rPr>
          <w:rFonts w:ascii="Times New Roman" w:eastAsia="Times New Roman" w:hAnsi="Times New Roman" w:cs="Times New Roman"/>
          <w:color w:val="000000"/>
          <w:sz w:val="24"/>
          <w:szCs w:val="24"/>
          <w:lang w:val="hu-HU" w:eastAsia="hu-HU"/>
        </w:rPr>
        <w:t> </w:t>
      </w:r>
      <w:proofErr w:type="gramStart"/>
      <w:r w:rsidRPr="000C1D53">
        <w:rPr>
          <w:rFonts w:ascii="Times New Roman" w:eastAsia="Times New Roman" w:hAnsi="Times New Roman" w:cs="Times New Roman"/>
          <w:color w:val="000000"/>
          <w:sz w:val="24"/>
          <w:szCs w:val="24"/>
          <w:lang w:val="hu-HU" w:eastAsia="hu-HU"/>
        </w:rPr>
        <w:t>A</w:t>
      </w:r>
      <w:proofErr w:type="gramEnd"/>
      <w:r w:rsidRPr="000C1D53">
        <w:rPr>
          <w:rFonts w:ascii="Times New Roman" w:eastAsia="Times New Roman" w:hAnsi="Times New Roman" w:cs="Times New Roman"/>
          <w:color w:val="000000"/>
          <w:sz w:val="24"/>
          <w:szCs w:val="24"/>
          <w:lang w:val="hu-HU" w:eastAsia="hu-HU"/>
        </w:rPr>
        <w:t xml:space="preserve"> társadalomtudományok ugyanis megpróbálják elhitetni magukról, hogy egzakt tudományok. Pedig ez Magyarországon sokszor semmi más, mint politika. Egyszerű politika, szekértáborokkal, egzisztenciákkal, tudományos fokozatokkal, no és rengeteg pénzzel. Ennek okait most hosszadalmas lenne kivesézni, a </w:t>
      </w:r>
      <w:hyperlink r:id="rId4" w:tgtFrame="_blank" w:history="1">
        <w:r w:rsidRPr="000C1D53">
          <w:rPr>
            <w:rFonts w:ascii="Times New Roman" w:eastAsia="Times New Roman" w:hAnsi="Times New Roman" w:cs="Times New Roman"/>
            <w:b/>
            <w:bCs/>
            <w:color w:val="00A8C1"/>
            <w:sz w:val="24"/>
            <w:szCs w:val="24"/>
            <w:lang w:val="hu-HU" w:eastAsia="hu-HU"/>
          </w:rPr>
          <w:t>Magyar Nemzetben</w:t>
        </w:r>
        <w:r w:rsidRPr="000C1D53">
          <w:rPr>
            <w:rFonts w:ascii="Times New Roman" w:eastAsia="Times New Roman" w:hAnsi="Times New Roman" w:cs="Times New Roman"/>
            <w:b/>
            <w:bCs/>
            <w:color w:val="00A8C1"/>
            <w:sz w:val="24"/>
            <w:szCs w:val="24"/>
            <w:u w:val="single"/>
            <w:lang w:val="hu-HU" w:eastAsia="hu-HU"/>
          </w:rPr>
          <w:t> </w:t>
        </w:r>
        <w:r w:rsidRPr="000C1D53">
          <w:rPr>
            <w:rFonts w:ascii="Times New Roman" w:eastAsia="Times New Roman" w:hAnsi="Times New Roman" w:cs="Times New Roman"/>
            <w:b/>
            <w:bCs/>
            <w:color w:val="00A8C1"/>
            <w:sz w:val="24"/>
            <w:szCs w:val="24"/>
            <w:lang w:val="hu-HU" w:eastAsia="hu-HU"/>
          </w:rPr>
          <w:t>már foglalkoztam a témával</w:t>
        </w:r>
        <w:r w:rsidRPr="000C1D53">
          <w:rPr>
            <w:rFonts w:ascii="Times New Roman" w:eastAsia="Times New Roman" w:hAnsi="Times New Roman" w:cs="Times New Roman"/>
            <w:b/>
            <w:bCs/>
            <w:color w:val="00A8C1"/>
            <w:sz w:val="24"/>
            <w:szCs w:val="24"/>
            <w:u w:val="single"/>
            <w:lang w:val="hu-HU" w:eastAsia="hu-HU"/>
          </w:rPr>
          <w:t>,</w:t>
        </w:r>
      </w:hyperlink>
      <w:r w:rsidRPr="000C1D53">
        <w:rPr>
          <w:rFonts w:ascii="Times New Roman" w:eastAsia="Times New Roman" w:hAnsi="Times New Roman" w:cs="Times New Roman"/>
          <w:color w:val="000000"/>
          <w:sz w:val="24"/>
          <w:szCs w:val="24"/>
          <w:lang w:val="hu-HU" w:eastAsia="hu-HU"/>
        </w:rPr>
        <w:t xml:space="preserve"> de most maradjunk annyiban, hogy kazalszámra lehetne elégetni és ledarálni a sok-sok tudós életpályát kikövező könyveket, cikkeket, amelyek a magyarság őstörténetének meghamisítása jegyében íródtak. Aztán kiderülne, hogy a tudomány felkent papjai pucéran állnának a nagy nyilvánosság előtt. És a hazugság be van épülve a tudományosnak nevezett  globális hálózatrendszerekbe, külföldi finnugor elméletet oktató kutatóintézetekbe. Mert az pontosan ugyanolyan politika, mint a mi </w:t>
      </w:r>
      <w:proofErr w:type="spellStart"/>
      <w:r w:rsidRPr="000C1D53">
        <w:rPr>
          <w:rFonts w:ascii="Times New Roman" w:eastAsia="Times New Roman" w:hAnsi="Times New Roman" w:cs="Times New Roman"/>
          <w:color w:val="000000"/>
          <w:sz w:val="24"/>
          <w:szCs w:val="24"/>
          <w:lang w:val="hu-HU" w:eastAsia="hu-HU"/>
        </w:rPr>
        <w:t>lábvízmeleg</w:t>
      </w:r>
      <w:proofErr w:type="spellEnd"/>
      <w:r w:rsidRPr="000C1D53">
        <w:rPr>
          <w:rFonts w:ascii="Times New Roman" w:eastAsia="Times New Roman" w:hAnsi="Times New Roman" w:cs="Times New Roman"/>
          <w:color w:val="000000"/>
          <w:sz w:val="24"/>
          <w:szCs w:val="24"/>
          <w:lang w:val="hu-HU" w:eastAsia="hu-HU"/>
        </w:rPr>
        <w:t xml:space="preserve"> provinciális világunk.</w:t>
      </w:r>
    </w:p>
    <w:p w:rsidR="000C1D53" w:rsidRPr="000C1D53" w:rsidRDefault="000C1D53" w:rsidP="000C1D53">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hu-HU" w:eastAsia="hu-HU"/>
        </w:rPr>
      </w:pPr>
      <w:r w:rsidRPr="000C1D53">
        <w:rPr>
          <w:rFonts w:ascii="Times New Roman" w:eastAsia="Times New Roman" w:hAnsi="Times New Roman" w:cs="Times New Roman"/>
          <w:color w:val="000000"/>
          <w:sz w:val="24"/>
          <w:szCs w:val="24"/>
          <w:lang w:val="hu-HU" w:eastAsia="hu-HU"/>
        </w:rPr>
        <w:lastRenderedPageBreak/>
        <w:t>Mivel nem volt hiteles kép, így sokan laikusként próbálták azt megalkotni. Ez pedig pontosan az MTA malmára hajtotta a vizet. Volt összehasonlítási alap, a mesékben hívők és a komoly kutatóknak beállított társaság között. Miközben például egy finnugrista Szentgyörgyi Rudolf semmivel nem különb, mint </w:t>
      </w:r>
      <w:hyperlink r:id="rId5" w:tgtFrame="_blank" w:history="1">
        <w:r w:rsidRPr="000C1D53">
          <w:rPr>
            <w:rFonts w:ascii="Times New Roman" w:eastAsia="Times New Roman" w:hAnsi="Times New Roman" w:cs="Times New Roman"/>
            <w:b/>
            <w:bCs/>
            <w:color w:val="00A8C1"/>
            <w:sz w:val="24"/>
            <w:szCs w:val="24"/>
            <w:lang w:val="hu-HU" w:eastAsia="hu-HU"/>
          </w:rPr>
          <w:t>bármelyik eszelős</w:t>
        </w:r>
      </w:hyperlink>
      <w:r w:rsidRPr="000C1D53">
        <w:rPr>
          <w:rFonts w:ascii="Times New Roman" w:eastAsia="Times New Roman" w:hAnsi="Times New Roman" w:cs="Times New Roman"/>
          <w:color w:val="000000"/>
          <w:sz w:val="24"/>
          <w:szCs w:val="24"/>
          <w:lang w:val="hu-HU" w:eastAsia="hu-HU"/>
        </w:rPr>
        <w:t>, aki vad elméletekkel kereskedik, csak éppen Szentgyörgyi úr egyetemen oktat.</w:t>
      </w:r>
    </w:p>
    <w:p w:rsidR="000C1D53" w:rsidRPr="000C1D53" w:rsidRDefault="000C1D53" w:rsidP="000C1D53">
      <w:pPr>
        <w:pBdr>
          <w:left w:val="single" w:sz="12" w:space="6" w:color="F78C01"/>
        </w:pBdr>
        <w:shd w:val="clear" w:color="auto" w:fill="FFFFFF"/>
        <w:spacing w:after="0" w:line="245" w:lineRule="atLeast"/>
        <w:ind w:firstLine="708"/>
        <w:jc w:val="both"/>
        <w:textAlignment w:val="baseline"/>
        <w:outlineLvl w:val="5"/>
        <w:rPr>
          <w:rFonts w:ascii="Times New Roman" w:eastAsia="Times New Roman" w:hAnsi="Times New Roman" w:cs="Times New Roman"/>
          <w:color w:val="222222"/>
          <w:sz w:val="24"/>
          <w:szCs w:val="24"/>
          <w:lang w:val="hu-HU" w:eastAsia="hu-HU"/>
        </w:rPr>
      </w:pPr>
      <w:r w:rsidRPr="000C1D53">
        <w:rPr>
          <w:rFonts w:ascii="Times New Roman" w:eastAsia="Times New Roman" w:hAnsi="Times New Roman" w:cs="Times New Roman"/>
          <w:color w:val="222222"/>
          <w:sz w:val="24"/>
          <w:szCs w:val="24"/>
          <w:lang w:val="hu-HU" w:eastAsia="hu-HU"/>
        </w:rPr>
        <w:t xml:space="preserve">Az elmúlt tíz év kultúrpolitikai törekvéseinek tekintetében kevés sikerrel büszkélkedhetünk. Van viszont egy olyan terület, ahol </w:t>
      </w:r>
      <w:proofErr w:type="spellStart"/>
      <w:r w:rsidRPr="000C1D53">
        <w:rPr>
          <w:rFonts w:ascii="Times New Roman" w:eastAsia="Times New Roman" w:hAnsi="Times New Roman" w:cs="Times New Roman"/>
          <w:color w:val="222222"/>
          <w:sz w:val="24"/>
          <w:szCs w:val="24"/>
          <w:lang w:val="hu-HU" w:eastAsia="hu-HU"/>
        </w:rPr>
        <w:t>Kásler</w:t>
      </w:r>
      <w:proofErr w:type="spellEnd"/>
      <w:r w:rsidRPr="000C1D53">
        <w:rPr>
          <w:rFonts w:ascii="Times New Roman" w:eastAsia="Times New Roman" w:hAnsi="Times New Roman" w:cs="Times New Roman"/>
          <w:color w:val="222222"/>
          <w:sz w:val="24"/>
          <w:szCs w:val="24"/>
          <w:lang w:val="hu-HU" w:eastAsia="hu-HU"/>
        </w:rPr>
        <w:t xml:space="preserve"> Miklós miniszter nem egyszerűen szembe ment mindennel, ami blokkolta a múltunk megismerését, hanem a Magyarságkutató Intézet létrehozásával konkrétan megpróbálja a lehetetlent. A sok-sok mulasztást helyretenni.</w:t>
      </w:r>
    </w:p>
    <w:p w:rsidR="000C1D53" w:rsidRPr="000C1D53" w:rsidRDefault="000C1D53" w:rsidP="000C1D53">
      <w:pPr>
        <w:shd w:val="clear" w:color="auto" w:fill="FFFFFF"/>
        <w:spacing w:after="0" w:line="240" w:lineRule="auto"/>
        <w:ind w:firstLine="708"/>
        <w:jc w:val="both"/>
        <w:textAlignment w:val="baseline"/>
        <w:rPr>
          <w:rFonts w:ascii="Times New Roman" w:eastAsia="Times New Roman" w:hAnsi="Times New Roman" w:cs="Times New Roman"/>
          <w:color w:val="000000"/>
          <w:sz w:val="24"/>
          <w:szCs w:val="24"/>
          <w:lang w:val="hu-HU" w:eastAsia="hu-HU"/>
        </w:rPr>
      </w:pPr>
      <w:proofErr w:type="gramStart"/>
      <w:r w:rsidRPr="000C1D53">
        <w:rPr>
          <w:rFonts w:ascii="Times New Roman" w:eastAsia="Times New Roman" w:hAnsi="Times New Roman" w:cs="Times New Roman"/>
          <w:color w:val="000000"/>
          <w:sz w:val="24"/>
          <w:szCs w:val="24"/>
          <w:lang w:val="hu-HU" w:eastAsia="hu-HU"/>
        </w:rPr>
        <w:t>Nincs ennél nehezebb történelmi feladat. </w:t>
      </w:r>
      <w:r w:rsidRPr="000C1D53">
        <w:rPr>
          <w:rFonts w:ascii="Times New Roman" w:eastAsia="Times New Roman" w:hAnsi="Times New Roman" w:cs="Times New Roman"/>
          <w:bCs/>
          <w:color w:val="000000"/>
          <w:sz w:val="24"/>
          <w:szCs w:val="24"/>
          <w:lang w:val="hu-HU" w:eastAsia="hu-HU"/>
        </w:rPr>
        <w:t>Nemcsak az MTA szervezett múlthamísító hálózatával megy szembe, hanem azokkal is, akik elszektásították a magyar őstörténetet.</w:t>
      </w:r>
      <w:r w:rsidRPr="000C1D53">
        <w:rPr>
          <w:rFonts w:ascii="Times New Roman" w:eastAsia="Times New Roman" w:hAnsi="Times New Roman" w:cs="Times New Roman"/>
          <w:color w:val="000000"/>
          <w:sz w:val="24"/>
          <w:szCs w:val="24"/>
          <w:lang w:val="hu-HU" w:eastAsia="hu-HU"/>
        </w:rPr>
        <w:t> A tanokat pedig egyik helyen sem fogják visszavonni, hanem inkább megpróbálják eretneknek kikiáltani a Magyarságkutató Intézetet. </w:t>
      </w:r>
      <w:r w:rsidRPr="000C1D53">
        <w:rPr>
          <w:rFonts w:ascii="Times New Roman" w:eastAsia="Times New Roman" w:hAnsi="Times New Roman" w:cs="Times New Roman"/>
          <w:bCs/>
          <w:color w:val="000000"/>
          <w:sz w:val="24"/>
          <w:szCs w:val="24"/>
          <w:lang w:val="hu-HU" w:eastAsia="hu-HU"/>
        </w:rPr>
        <w:t xml:space="preserve">No és ott a harmadik </w:t>
      </w:r>
      <w:proofErr w:type="spellStart"/>
      <w:r w:rsidRPr="000C1D53">
        <w:rPr>
          <w:rFonts w:ascii="Times New Roman" w:eastAsia="Times New Roman" w:hAnsi="Times New Roman" w:cs="Times New Roman"/>
          <w:bCs/>
          <w:color w:val="000000"/>
          <w:sz w:val="24"/>
          <w:szCs w:val="24"/>
          <w:lang w:val="hu-HU" w:eastAsia="hu-HU"/>
        </w:rPr>
        <w:t>nagylétszámú</w:t>
      </w:r>
      <w:proofErr w:type="spellEnd"/>
      <w:r w:rsidRPr="000C1D53">
        <w:rPr>
          <w:rFonts w:ascii="Times New Roman" w:eastAsia="Times New Roman" w:hAnsi="Times New Roman" w:cs="Times New Roman"/>
          <w:bCs/>
          <w:color w:val="000000"/>
          <w:sz w:val="24"/>
          <w:szCs w:val="24"/>
          <w:lang w:val="hu-HU" w:eastAsia="hu-HU"/>
        </w:rPr>
        <w:t xml:space="preserve"> csoport, amely azt várja, hogy máról holnapra megoldják az elmúlt 150 év minden problémáját.</w:t>
      </w:r>
      <w:r w:rsidRPr="000C1D53">
        <w:rPr>
          <w:rFonts w:ascii="Times New Roman" w:eastAsia="Times New Roman" w:hAnsi="Times New Roman" w:cs="Times New Roman"/>
          <w:b/>
          <w:bCs/>
          <w:color w:val="000000"/>
          <w:sz w:val="24"/>
          <w:szCs w:val="24"/>
          <w:lang w:val="hu-HU" w:eastAsia="hu-HU"/>
        </w:rPr>
        <w:t> </w:t>
      </w:r>
      <w:r w:rsidRPr="000C1D53">
        <w:rPr>
          <w:rFonts w:ascii="Times New Roman" w:eastAsia="Times New Roman" w:hAnsi="Times New Roman" w:cs="Times New Roman"/>
          <w:color w:val="000000"/>
          <w:sz w:val="24"/>
          <w:szCs w:val="24"/>
          <w:lang w:val="hu-HU" w:eastAsia="hu-HU"/>
        </w:rPr>
        <w:t>Egy magyar átlagember el sem tudja képzelni, ilyen körülmények között milyen dolgozni.</w:t>
      </w:r>
      <w:proofErr w:type="gramEnd"/>
      <w:r w:rsidRPr="000C1D53">
        <w:rPr>
          <w:rFonts w:ascii="Times New Roman" w:eastAsia="Times New Roman" w:hAnsi="Times New Roman" w:cs="Times New Roman"/>
          <w:color w:val="000000"/>
          <w:sz w:val="24"/>
          <w:szCs w:val="24"/>
          <w:lang w:val="hu-HU" w:eastAsia="hu-HU"/>
        </w:rPr>
        <w:t xml:space="preserve"> De hogy az Intézet állja a sarat, arra példa az a bámulatos szakmai anyag, könyv, egyéb publikáció, konferencia, stb., amit eddig </w:t>
      </w:r>
      <w:hyperlink r:id="rId6" w:tgtFrame="_blank" w:history="1">
        <w:r w:rsidRPr="000C1D53">
          <w:rPr>
            <w:rFonts w:ascii="Times New Roman" w:eastAsia="Times New Roman" w:hAnsi="Times New Roman" w:cs="Times New Roman"/>
            <w:bCs/>
            <w:sz w:val="24"/>
            <w:szCs w:val="24"/>
            <w:lang w:val="hu-HU" w:eastAsia="hu-HU"/>
          </w:rPr>
          <w:t>letettek az asztalra</w:t>
        </w:r>
        <w:r w:rsidRPr="000C1D53">
          <w:rPr>
            <w:rFonts w:ascii="Times New Roman" w:eastAsia="Times New Roman" w:hAnsi="Times New Roman" w:cs="Times New Roman"/>
            <w:b/>
            <w:bCs/>
            <w:color w:val="00A8C1"/>
            <w:sz w:val="24"/>
            <w:szCs w:val="24"/>
            <w:u w:val="single"/>
            <w:lang w:val="hu-HU" w:eastAsia="hu-HU"/>
          </w:rPr>
          <w:t>.</w:t>
        </w:r>
      </w:hyperlink>
      <w:r w:rsidRPr="000C1D53">
        <w:rPr>
          <w:rFonts w:ascii="Times New Roman" w:eastAsia="Times New Roman" w:hAnsi="Times New Roman" w:cs="Times New Roman"/>
          <w:color w:val="000000"/>
          <w:sz w:val="24"/>
          <w:szCs w:val="24"/>
          <w:lang w:val="hu-HU" w:eastAsia="hu-HU"/>
        </w:rPr>
        <w:t> Hasonlítsák csak össze más intézetekkel!</w:t>
      </w:r>
    </w:p>
    <w:p w:rsidR="00896E3A" w:rsidRPr="000C1D53" w:rsidRDefault="00896E3A">
      <w:pPr>
        <w:rPr>
          <w:rFonts w:ascii="Times New Roman" w:hAnsi="Times New Roman" w:cs="Times New Roman"/>
          <w:sz w:val="24"/>
          <w:szCs w:val="24"/>
        </w:rPr>
      </w:pPr>
    </w:p>
    <w:p w:rsidR="000C1D53" w:rsidRPr="000C1D53" w:rsidRDefault="000C1D53">
      <w:pPr>
        <w:rPr>
          <w:rFonts w:ascii="Times New Roman" w:hAnsi="Times New Roman" w:cs="Times New Roman"/>
          <w:sz w:val="24"/>
          <w:szCs w:val="24"/>
        </w:rPr>
      </w:pPr>
    </w:p>
    <w:sectPr w:rsidR="000C1D53" w:rsidRPr="000C1D53" w:rsidSect="00896E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D53"/>
    <w:rsid w:val="000C1D53"/>
    <w:rsid w:val="008873F7"/>
    <w:rsid w:val="00896E3A"/>
    <w:rsid w:val="00A06FC4"/>
    <w:rsid w:val="00DB54C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873F7"/>
    <w:rPr>
      <w:lang w:val="cs-CZ"/>
    </w:rPr>
  </w:style>
  <w:style w:type="paragraph" w:styleId="Cmsor1">
    <w:name w:val="heading 1"/>
    <w:basedOn w:val="Norml"/>
    <w:next w:val="Norml"/>
    <w:link w:val="Cmsor1Char"/>
    <w:uiPriority w:val="9"/>
    <w:qFormat/>
    <w:rsid w:val="000C1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5">
    <w:name w:val="heading 5"/>
    <w:basedOn w:val="Norml"/>
    <w:link w:val="Cmsor5Char"/>
    <w:uiPriority w:val="9"/>
    <w:qFormat/>
    <w:rsid w:val="000C1D53"/>
    <w:pPr>
      <w:spacing w:before="100" w:beforeAutospacing="1" w:after="100" w:afterAutospacing="1" w:line="240" w:lineRule="auto"/>
      <w:outlineLvl w:val="4"/>
    </w:pPr>
    <w:rPr>
      <w:rFonts w:ascii="Times New Roman" w:eastAsia="Times New Roman" w:hAnsi="Times New Roman" w:cs="Times New Roman"/>
      <w:b/>
      <w:bCs/>
      <w:sz w:val="20"/>
      <w:szCs w:val="20"/>
      <w:lang w:val="hu-HU" w:eastAsia="hu-HU"/>
    </w:rPr>
  </w:style>
  <w:style w:type="paragraph" w:styleId="Cmsor6">
    <w:name w:val="heading 6"/>
    <w:basedOn w:val="Norml"/>
    <w:link w:val="Cmsor6Char"/>
    <w:uiPriority w:val="9"/>
    <w:qFormat/>
    <w:rsid w:val="000C1D53"/>
    <w:pPr>
      <w:spacing w:before="100" w:beforeAutospacing="1" w:after="100" w:afterAutospacing="1" w:line="240" w:lineRule="auto"/>
      <w:outlineLvl w:val="5"/>
    </w:pPr>
    <w:rPr>
      <w:rFonts w:ascii="Times New Roman" w:eastAsia="Times New Roman" w:hAnsi="Times New Roman" w:cs="Times New Roman"/>
      <w:b/>
      <w:bCs/>
      <w:sz w:val="15"/>
      <w:szCs w:val="15"/>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
    <w:rsid w:val="000C1D53"/>
    <w:rPr>
      <w:rFonts w:ascii="Times New Roman" w:eastAsia="Times New Roman" w:hAnsi="Times New Roman" w:cs="Times New Roman"/>
      <w:b/>
      <w:bCs/>
      <w:sz w:val="20"/>
      <w:szCs w:val="20"/>
      <w:lang w:eastAsia="hu-HU"/>
    </w:rPr>
  </w:style>
  <w:style w:type="character" w:customStyle="1" w:styleId="Cmsor6Char">
    <w:name w:val="Címsor 6 Char"/>
    <w:basedOn w:val="Bekezdsalapbettpusa"/>
    <w:link w:val="Cmsor6"/>
    <w:uiPriority w:val="9"/>
    <w:rsid w:val="000C1D53"/>
    <w:rPr>
      <w:rFonts w:ascii="Times New Roman" w:eastAsia="Times New Roman" w:hAnsi="Times New Roman" w:cs="Times New Roman"/>
      <w:b/>
      <w:bCs/>
      <w:sz w:val="15"/>
      <w:szCs w:val="15"/>
      <w:lang w:eastAsia="hu-HU"/>
    </w:rPr>
  </w:style>
  <w:style w:type="character" w:styleId="Kiemels2">
    <w:name w:val="Strong"/>
    <w:basedOn w:val="Bekezdsalapbettpusa"/>
    <w:uiPriority w:val="22"/>
    <w:qFormat/>
    <w:rsid w:val="000C1D53"/>
    <w:rPr>
      <w:b/>
      <w:bCs/>
    </w:rPr>
  </w:style>
  <w:style w:type="paragraph" w:styleId="NormlWeb">
    <w:name w:val="Normal (Web)"/>
    <w:basedOn w:val="Norml"/>
    <w:uiPriority w:val="99"/>
    <w:semiHidden/>
    <w:unhideWhenUsed/>
    <w:rsid w:val="000C1D53"/>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styleId="Hiperhivatkozs">
    <w:name w:val="Hyperlink"/>
    <w:basedOn w:val="Bekezdsalapbettpusa"/>
    <w:uiPriority w:val="99"/>
    <w:semiHidden/>
    <w:unhideWhenUsed/>
    <w:rsid w:val="000C1D53"/>
    <w:rPr>
      <w:color w:val="0000FF"/>
      <w:u w:val="single"/>
    </w:rPr>
  </w:style>
  <w:style w:type="character" w:customStyle="1" w:styleId="Cmsor1Char">
    <w:name w:val="Címsor 1 Char"/>
    <w:basedOn w:val="Bekezdsalapbettpusa"/>
    <w:link w:val="Cmsor1"/>
    <w:uiPriority w:val="9"/>
    <w:rsid w:val="000C1D53"/>
    <w:rPr>
      <w:rFonts w:asciiTheme="majorHAnsi" w:eastAsiaTheme="majorEastAsia" w:hAnsiTheme="majorHAnsi" w:cstheme="majorBidi"/>
      <w:b/>
      <w:bCs/>
      <w:color w:val="365F91" w:themeColor="accent1" w:themeShade="BF"/>
      <w:sz w:val="28"/>
      <w:szCs w:val="28"/>
      <w:lang w:val="cs-CZ"/>
    </w:rPr>
  </w:style>
</w:styles>
</file>

<file path=word/webSettings.xml><?xml version="1.0" encoding="utf-8"?>
<w:webSettings xmlns:r="http://schemas.openxmlformats.org/officeDocument/2006/relationships" xmlns:w="http://schemas.openxmlformats.org/wordprocessingml/2006/main">
  <w:divs>
    <w:div w:id="924876301">
      <w:bodyDiv w:val="1"/>
      <w:marLeft w:val="0"/>
      <w:marRight w:val="0"/>
      <w:marTop w:val="0"/>
      <w:marBottom w:val="0"/>
      <w:divBdr>
        <w:top w:val="none" w:sz="0" w:space="0" w:color="auto"/>
        <w:left w:val="none" w:sz="0" w:space="0" w:color="auto"/>
        <w:bottom w:val="none" w:sz="0" w:space="0" w:color="auto"/>
        <w:right w:val="none" w:sz="0" w:space="0" w:color="auto"/>
      </w:divBdr>
    </w:div>
    <w:div w:id="108333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ki.gov.hu/hu" TargetMode="External"/><Relationship Id="rId5" Type="http://schemas.openxmlformats.org/officeDocument/2006/relationships/hyperlink" Target="https://www.magyaridok.hu/velemeny/finnugristak-es-csodaszarvas-2746654/" TargetMode="External"/><Relationship Id="rId4" Type="http://schemas.openxmlformats.org/officeDocument/2006/relationships/hyperlink" Target="https://magyarnemzet.hu/velemeny/feltik-a-halozat-hegemoniajat-8269317/"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3992</Characters>
  <Application>Microsoft Office Word</Application>
  <DocSecurity>0</DocSecurity>
  <Lines>33</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Kovesdy</dc:creator>
  <cp:lastModifiedBy>Kovesdy</cp:lastModifiedBy>
  <cp:revision>1</cp:revision>
  <dcterms:created xsi:type="dcterms:W3CDTF">2021-01-09T08:19:00Z</dcterms:created>
  <dcterms:modified xsi:type="dcterms:W3CDTF">2021-01-09T08:26:00Z</dcterms:modified>
</cp:coreProperties>
</file>