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54" w:rsidRPr="00040554" w:rsidRDefault="00040554" w:rsidP="00040554">
      <w:pPr>
        <w:spacing w:after="0" w:line="480" w:lineRule="atLeast"/>
        <w:jc w:val="both"/>
        <w:outlineLvl w:val="3"/>
        <w:rPr>
          <w:rFonts w:ascii="Times New Roman" w:eastAsia="Times New Roman" w:hAnsi="Times New Roman" w:cs="Times New Roman"/>
          <w:b/>
          <w:bCs/>
          <w:i/>
          <w:iCs/>
          <w:color w:val="000000"/>
          <w:sz w:val="32"/>
          <w:szCs w:val="32"/>
          <w:shd w:val="clear" w:color="auto" w:fill="FFFFFF"/>
          <w:lang w:eastAsia="hu-HU"/>
        </w:rPr>
      </w:pPr>
      <w:r w:rsidRPr="00040554">
        <w:rPr>
          <w:rFonts w:ascii="Times New Roman" w:eastAsia="Times New Roman" w:hAnsi="Times New Roman" w:cs="Times New Roman"/>
          <w:b/>
          <w:bCs/>
          <w:color w:val="000000"/>
          <w:sz w:val="32"/>
          <w:szCs w:val="32"/>
          <w:shd w:val="clear" w:color="auto" w:fill="FFFFFF"/>
          <w:lang w:eastAsia="hu-HU"/>
        </w:rPr>
        <w:t xml:space="preserve">NÉHÁNY GONDOLAT </w:t>
      </w:r>
      <w:r w:rsidR="00826ECF">
        <w:rPr>
          <w:rFonts w:ascii="Times New Roman" w:eastAsia="Times New Roman" w:hAnsi="Times New Roman" w:cs="Times New Roman"/>
          <w:b/>
          <w:bCs/>
          <w:color w:val="000000"/>
          <w:sz w:val="32"/>
          <w:szCs w:val="32"/>
          <w:shd w:val="clear" w:color="auto" w:fill="FFFFFF"/>
          <w:lang w:eastAsia="hu-HU"/>
        </w:rPr>
        <w:t>DÁVID JÚLIA ŐRZŐK CÍMŰ AKRIL-</w:t>
      </w:r>
      <w:r w:rsidR="00826ECF">
        <w:rPr>
          <w:rFonts w:ascii="Times New Roman" w:eastAsia="Times New Roman" w:hAnsi="Times New Roman" w:cs="Times New Roman"/>
          <w:b/>
          <w:bCs/>
          <w:color w:val="000000"/>
          <w:sz w:val="32"/>
          <w:szCs w:val="32"/>
          <w:shd w:val="clear" w:color="auto" w:fill="FFFFFF"/>
          <w:lang w:eastAsia="hu-HU"/>
        </w:rPr>
        <w:tab/>
      </w:r>
      <w:r w:rsidR="00826ECF">
        <w:rPr>
          <w:rFonts w:ascii="Times New Roman" w:eastAsia="Times New Roman" w:hAnsi="Times New Roman" w:cs="Times New Roman"/>
          <w:b/>
          <w:bCs/>
          <w:color w:val="000000"/>
          <w:sz w:val="32"/>
          <w:szCs w:val="32"/>
          <w:shd w:val="clear" w:color="auto" w:fill="FFFFFF"/>
          <w:lang w:eastAsia="hu-HU"/>
        </w:rPr>
        <w:tab/>
      </w:r>
      <w:r w:rsidR="00826ECF">
        <w:rPr>
          <w:rFonts w:ascii="Times New Roman" w:eastAsia="Times New Roman" w:hAnsi="Times New Roman" w:cs="Times New Roman"/>
          <w:b/>
          <w:bCs/>
          <w:color w:val="000000"/>
          <w:sz w:val="32"/>
          <w:szCs w:val="32"/>
          <w:shd w:val="clear" w:color="auto" w:fill="FFFFFF"/>
          <w:lang w:eastAsia="hu-HU"/>
        </w:rPr>
        <w:tab/>
      </w:r>
      <w:r w:rsidR="00826ECF">
        <w:rPr>
          <w:rFonts w:ascii="Times New Roman" w:eastAsia="Times New Roman" w:hAnsi="Times New Roman" w:cs="Times New Roman"/>
          <w:b/>
          <w:bCs/>
          <w:color w:val="000000"/>
          <w:sz w:val="32"/>
          <w:szCs w:val="32"/>
          <w:shd w:val="clear" w:color="auto" w:fill="FFFFFF"/>
          <w:lang w:eastAsia="hu-HU"/>
        </w:rPr>
        <w:tab/>
        <w:t xml:space="preserve">KÉPE </w:t>
      </w:r>
      <w:r w:rsidRPr="00040554">
        <w:rPr>
          <w:rFonts w:ascii="Times New Roman" w:eastAsia="Times New Roman" w:hAnsi="Times New Roman" w:cs="Times New Roman"/>
          <w:b/>
          <w:bCs/>
          <w:color w:val="000000"/>
          <w:sz w:val="32"/>
          <w:szCs w:val="32"/>
          <w:shd w:val="clear" w:color="auto" w:fill="FFFFFF"/>
          <w:lang w:eastAsia="hu-HU"/>
        </w:rPr>
        <w:t>KAPCSÁN</w:t>
      </w:r>
      <w:r w:rsidRPr="00040554">
        <w:rPr>
          <w:rFonts w:ascii="Times New Roman" w:eastAsia="Times New Roman" w:hAnsi="Times New Roman" w:cs="Times New Roman"/>
          <w:b/>
          <w:bCs/>
          <w:i/>
          <w:iCs/>
          <w:color w:val="000000"/>
          <w:sz w:val="32"/>
          <w:szCs w:val="32"/>
          <w:shd w:val="clear" w:color="auto" w:fill="FFFFFF"/>
          <w:lang w:eastAsia="hu-HU"/>
        </w:rPr>
        <w:t> </w:t>
      </w:r>
    </w:p>
    <w:p w:rsidR="00040554" w:rsidRPr="00040554" w:rsidRDefault="00040554" w:rsidP="00040554">
      <w:pPr>
        <w:spacing w:after="0" w:line="480" w:lineRule="atLeast"/>
        <w:jc w:val="both"/>
        <w:outlineLvl w:val="3"/>
        <w:rPr>
          <w:rFonts w:ascii="Times New Roman" w:eastAsia="Times New Roman" w:hAnsi="Times New Roman" w:cs="Times New Roman"/>
          <w:b/>
          <w:bCs/>
          <w:color w:val="000000"/>
          <w:sz w:val="32"/>
          <w:szCs w:val="32"/>
          <w:shd w:val="clear" w:color="auto" w:fill="FFFFFF"/>
          <w:lang w:eastAsia="hu-HU"/>
        </w:rPr>
      </w:pPr>
    </w:p>
    <w:p w:rsidR="00040554" w:rsidRPr="00040554" w:rsidRDefault="00040554" w:rsidP="00040554">
      <w:pPr>
        <w:spacing w:after="0" w:line="322" w:lineRule="atLeast"/>
        <w:jc w:val="both"/>
        <w:outlineLvl w:val="5"/>
        <w:rPr>
          <w:rFonts w:ascii="Times New Roman" w:eastAsia="Times New Roman" w:hAnsi="Times New Roman" w:cs="Times New Roman"/>
          <w:b/>
          <w:bCs/>
          <w:color w:val="000000"/>
          <w:sz w:val="32"/>
          <w:szCs w:val="32"/>
          <w:lang w:eastAsia="hu-HU"/>
        </w:rPr>
      </w:pPr>
      <w:r w:rsidRPr="00040554">
        <w:rPr>
          <w:rFonts w:ascii="Times New Roman" w:eastAsia="Times New Roman" w:hAnsi="Times New Roman" w:cs="Times New Roman"/>
          <w:i/>
          <w:iCs/>
          <w:color w:val="000000"/>
          <w:sz w:val="32"/>
          <w:szCs w:val="32"/>
          <w:shd w:val="clear" w:color="auto" w:fill="FFFFFF"/>
          <w:lang w:eastAsia="hu-HU"/>
        </w:rPr>
        <w:tab/>
      </w:r>
      <w:r w:rsidRPr="00040554">
        <w:rPr>
          <w:rFonts w:ascii="Times New Roman" w:eastAsia="Times New Roman" w:hAnsi="Times New Roman" w:cs="Times New Roman"/>
          <w:i/>
          <w:iCs/>
          <w:color w:val="000000"/>
          <w:sz w:val="32"/>
          <w:szCs w:val="32"/>
          <w:shd w:val="clear" w:color="auto" w:fill="FFFFFF"/>
          <w:lang w:eastAsia="hu-HU"/>
        </w:rPr>
        <w:tab/>
      </w:r>
      <w:r w:rsidRPr="00040554">
        <w:rPr>
          <w:rFonts w:ascii="Times New Roman" w:eastAsia="Times New Roman" w:hAnsi="Times New Roman" w:cs="Times New Roman"/>
          <w:i/>
          <w:iCs/>
          <w:color w:val="000000"/>
          <w:sz w:val="32"/>
          <w:szCs w:val="32"/>
          <w:shd w:val="clear" w:color="auto" w:fill="FFFFFF"/>
          <w:lang w:eastAsia="hu-HU"/>
        </w:rPr>
        <w:tab/>
      </w:r>
      <w:r w:rsidRPr="00040554">
        <w:rPr>
          <w:rFonts w:ascii="Times New Roman" w:eastAsia="Times New Roman" w:hAnsi="Times New Roman" w:cs="Times New Roman"/>
          <w:b/>
          <w:i/>
          <w:iCs/>
          <w:color w:val="000000"/>
          <w:sz w:val="32"/>
          <w:szCs w:val="32"/>
          <w:shd w:val="clear" w:color="auto" w:fill="FFFFFF"/>
          <w:lang w:eastAsia="hu-HU"/>
        </w:rPr>
        <w:t>„Őrhelyemre állok, és megállok a bástyán</w:t>
      </w:r>
      <w:proofErr w:type="gramStart"/>
      <w:r w:rsidRPr="00040554">
        <w:rPr>
          <w:rFonts w:ascii="Times New Roman" w:eastAsia="Times New Roman" w:hAnsi="Times New Roman" w:cs="Times New Roman"/>
          <w:b/>
          <w:i/>
          <w:iCs/>
          <w:color w:val="000000"/>
          <w:sz w:val="32"/>
          <w:szCs w:val="32"/>
          <w:shd w:val="clear" w:color="auto" w:fill="FFFFFF"/>
          <w:lang w:eastAsia="hu-HU"/>
        </w:rPr>
        <w:t>,</w:t>
      </w:r>
      <w:r w:rsidR="006447E4">
        <w:rPr>
          <w:rFonts w:ascii="Times New Roman" w:eastAsia="Times New Roman" w:hAnsi="Times New Roman" w:cs="Times New Roman"/>
          <w:b/>
          <w:i/>
          <w:iCs/>
          <w:color w:val="000000"/>
          <w:sz w:val="32"/>
          <w:szCs w:val="32"/>
          <w:shd w:val="clear" w:color="auto" w:fill="FFFFFF"/>
          <w:lang w:eastAsia="hu-HU"/>
        </w:rPr>
        <w:t>és</w:t>
      </w:r>
      <w:proofErr w:type="gramEnd"/>
      <w:r w:rsidRPr="00040554">
        <w:rPr>
          <w:rFonts w:ascii="Times New Roman" w:eastAsia="Times New Roman" w:hAnsi="Times New Roman" w:cs="Times New Roman"/>
          <w:b/>
          <w:i/>
          <w:iCs/>
          <w:color w:val="000000"/>
          <w:sz w:val="32"/>
          <w:szCs w:val="32"/>
          <w:shd w:val="clear" w:color="auto" w:fill="FFFFFF"/>
          <w:lang w:eastAsia="hu-HU"/>
        </w:rPr>
        <w:tab/>
      </w:r>
      <w:r w:rsidRPr="00040554">
        <w:rPr>
          <w:rFonts w:ascii="Times New Roman" w:eastAsia="Times New Roman" w:hAnsi="Times New Roman" w:cs="Times New Roman"/>
          <w:b/>
          <w:i/>
          <w:iCs/>
          <w:color w:val="000000"/>
          <w:sz w:val="32"/>
          <w:szCs w:val="32"/>
          <w:shd w:val="clear" w:color="auto" w:fill="FFFFFF"/>
          <w:lang w:eastAsia="hu-HU"/>
        </w:rPr>
        <w:tab/>
      </w:r>
      <w:r>
        <w:rPr>
          <w:rFonts w:ascii="Times New Roman" w:eastAsia="Times New Roman" w:hAnsi="Times New Roman" w:cs="Times New Roman"/>
          <w:b/>
          <w:i/>
          <w:iCs/>
          <w:color w:val="000000"/>
          <w:sz w:val="32"/>
          <w:szCs w:val="32"/>
          <w:shd w:val="clear" w:color="auto" w:fill="FFFFFF"/>
          <w:lang w:eastAsia="hu-HU"/>
        </w:rPr>
        <w:tab/>
      </w:r>
      <w:r w:rsidR="006447E4">
        <w:rPr>
          <w:rFonts w:ascii="Times New Roman" w:eastAsia="Times New Roman" w:hAnsi="Times New Roman" w:cs="Times New Roman"/>
          <w:b/>
          <w:i/>
          <w:iCs/>
          <w:color w:val="000000"/>
          <w:sz w:val="32"/>
          <w:szCs w:val="32"/>
          <w:shd w:val="clear" w:color="auto" w:fill="FFFFFF"/>
          <w:lang w:eastAsia="hu-HU"/>
        </w:rPr>
        <w:t xml:space="preserve">                  </w:t>
      </w:r>
      <w:r w:rsidRPr="00040554">
        <w:rPr>
          <w:rFonts w:ascii="Times New Roman" w:eastAsia="Times New Roman" w:hAnsi="Times New Roman" w:cs="Times New Roman"/>
          <w:b/>
          <w:i/>
          <w:iCs/>
          <w:color w:val="000000"/>
          <w:sz w:val="32"/>
          <w:szCs w:val="32"/>
          <w:shd w:val="clear" w:color="auto" w:fill="FFFFFF"/>
          <w:lang w:eastAsia="hu-HU"/>
        </w:rPr>
        <w:t xml:space="preserve">vigyázok, hogy lássam, mit szól hozzám, és mit </w:t>
      </w:r>
      <w:r w:rsidRPr="00040554">
        <w:rPr>
          <w:rFonts w:ascii="Times New Roman" w:eastAsia="Times New Roman" w:hAnsi="Times New Roman" w:cs="Times New Roman"/>
          <w:b/>
          <w:i/>
          <w:iCs/>
          <w:color w:val="000000"/>
          <w:sz w:val="32"/>
          <w:szCs w:val="32"/>
          <w:shd w:val="clear" w:color="auto" w:fill="FFFFFF"/>
          <w:lang w:eastAsia="hu-HU"/>
        </w:rPr>
        <w:tab/>
      </w:r>
      <w:r w:rsidRPr="00040554">
        <w:rPr>
          <w:rFonts w:ascii="Times New Roman" w:eastAsia="Times New Roman" w:hAnsi="Times New Roman" w:cs="Times New Roman"/>
          <w:b/>
          <w:i/>
          <w:iCs/>
          <w:color w:val="000000"/>
          <w:sz w:val="32"/>
          <w:szCs w:val="32"/>
          <w:shd w:val="clear" w:color="auto" w:fill="FFFFFF"/>
          <w:lang w:eastAsia="hu-HU"/>
        </w:rPr>
        <w:tab/>
      </w:r>
      <w:r w:rsidRPr="00040554">
        <w:rPr>
          <w:rFonts w:ascii="Times New Roman" w:eastAsia="Times New Roman" w:hAnsi="Times New Roman" w:cs="Times New Roman"/>
          <w:b/>
          <w:i/>
          <w:iCs/>
          <w:color w:val="000000"/>
          <w:sz w:val="32"/>
          <w:szCs w:val="32"/>
          <w:shd w:val="clear" w:color="auto" w:fill="FFFFFF"/>
          <w:lang w:eastAsia="hu-HU"/>
        </w:rPr>
        <w:tab/>
      </w:r>
      <w:r w:rsidRPr="00040554">
        <w:rPr>
          <w:rFonts w:ascii="Times New Roman" w:eastAsia="Times New Roman" w:hAnsi="Times New Roman" w:cs="Times New Roman"/>
          <w:b/>
          <w:i/>
          <w:iCs/>
          <w:color w:val="000000"/>
          <w:sz w:val="32"/>
          <w:szCs w:val="32"/>
          <w:shd w:val="clear" w:color="auto" w:fill="FFFFFF"/>
          <w:lang w:eastAsia="hu-HU"/>
        </w:rPr>
        <w:tab/>
      </w:r>
      <w:r>
        <w:rPr>
          <w:rFonts w:ascii="Times New Roman" w:eastAsia="Times New Roman" w:hAnsi="Times New Roman" w:cs="Times New Roman"/>
          <w:b/>
          <w:i/>
          <w:iCs/>
          <w:color w:val="000000"/>
          <w:sz w:val="32"/>
          <w:szCs w:val="32"/>
          <w:shd w:val="clear" w:color="auto" w:fill="FFFFFF"/>
          <w:lang w:eastAsia="hu-HU"/>
        </w:rPr>
        <w:tab/>
      </w:r>
      <w:r w:rsidRPr="00040554">
        <w:rPr>
          <w:rFonts w:ascii="Times New Roman" w:eastAsia="Times New Roman" w:hAnsi="Times New Roman" w:cs="Times New Roman"/>
          <w:b/>
          <w:i/>
          <w:iCs/>
          <w:color w:val="000000"/>
          <w:sz w:val="32"/>
          <w:szCs w:val="32"/>
          <w:shd w:val="clear" w:color="auto" w:fill="FFFFFF"/>
          <w:lang w:eastAsia="hu-HU"/>
        </w:rPr>
        <w:t>feleljek én panaszom dolgában.”</w:t>
      </w:r>
    </w:p>
    <w:p w:rsidR="00040554" w:rsidRPr="00040554" w:rsidRDefault="00040554" w:rsidP="00040554">
      <w:pPr>
        <w:spacing w:after="0" w:line="322" w:lineRule="atLeast"/>
        <w:jc w:val="both"/>
        <w:outlineLvl w:val="5"/>
        <w:rPr>
          <w:rFonts w:ascii="Times New Roman" w:eastAsia="Times New Roman" w:hAnsi="Times New Roman" w:cs="Times New Roman"/>
          <w:b/>
          <w:bCs/>
          <w:color w:val="000000"/>
          <w:sz w:val="32"/>
          <w:szCs w:val="32"/>
          <w:lang w:eastAsia="hu-HU"/>
        </w:rPr>
      </w:pPr>
      <w:r w:rsidRPr="00040554">
        <w:rPr>
          <w:rFonts w:ascii="Times New Roman" w:eastAsia="Times New Roman" w:hAnsi="Times New Roman" w:cs="Times New Roman"/>
          <w:b/>
          <w:color w:val="000000"/>
          <w:sz w:val="32"/>
          <w:szCs w:val="32"/>
          <w:shd w:val="clear" w:color="auto" w:fill="FFFFFF"/>
          <w:lang w:eastAsia="hu-HU"/>
        </w:rPr>
        <w:tab/>
      </w:r>
      <w:r w:rsidRPr="00040554">
        <w:rPr>
          <w:rFonts w:ascii="Times New Roman" w:eastAsia="Times New Roman" w:hAnsi="Times New Roman" w:cs="Times New Roman"/>
          <w:b/>
          <w:color w:val="000000"/>
          <w:sz w:val="32"/>
          <w:szCs w:val="32"/>
          <w:shd w:val="clear" w:color="auto" w:fill="FFFFFF"/>
          <w:lang w:eastAsia="hu-HU"/>
        </w:rPr>
        <w:tab/>
      </w:r>
      <w:r w:rsidRPr="00040554">
        <w:rPr>
          <w:rFonts w:ascii="Times New Roman" w:eastAsia="Times New Roman" w:hAnsi="Times New Roman" w:cs="Times New Roman"/>
          <w:b/>
          <w:color w:val="000000"/>
          <w:sz w:val="32"/>
          <w:szCs w:val="32"/>
          <w:shd w:val="clear" w:color="auto" w:fill="FFFFFF"/>
          <w:lang w:eastAsia="hu-HU"/>
        </w:rPr>
        <w:tab/>
      </w:r>
      <w:r w:rsidRPr="00040554">
        <w:rPr>
          <w:rFonts w:ascii="Times New Roman" w:eastAsia="Times New Roman" w:hAnsi="Times New Roman" w:cs="Times New Roman"/>
          <w:b/>
          <w:color w:val="000000"/>
          <w:sz w:val="32"/>
          <w:szCs w:val="32"/>
          <w:shd w:val="clear" w:color="auto" w:fill="FFFFFF"/>
          <w:lang w:eastAsia="hu-HU"/>
        </w:rPr>
        <w:tab/>
      </w:r>
      <w:r w:rsidRPr="00040554">
        <w:rPr>
          <w:rFonts w:ascii="Times New Roman" w:eastAsia="Times New Roman" w:hAnsi="Times New Roman" w:cs="Times New Roman"/>
          <w:b/>
          <w:color w:val="000000"/>
          <w:sz w:val="32"/>
          <w:szCs w:val="32"/>
          <w:shd w:val="clear" w:color="auto" w:fill="FFFFFF"/>
          <w:lang w:eastAsia="hu-HU"/>
        </w:rPr>
        <w:tab/>
      </w:r>
      <w:r w:rsidRPr="00040554">
        <w:rPr>
          <w:rFonts w:ascii="Times New Roman" w:eastAsia="Times New Roman" w:hAnsi="Times New Roman" w:cs="Times New Roman"/>
          <w:b/>
          <w:color w:val="000000"/>
          <w:sz w:val="32"/>
          <w:szCs w:val="32"/>
          <w:shd w:val="clear" w:color="auto" w:fill="FFFFFF"/>
          <w:lang w:eastAsia="hu-HU"/>
        </w:rPr>
        <w:tab/>
      </w:r>
      <w:r w:rsidRPr="00040554">
        <w:rPr>
          <w:rFonts w:ascii="Times New Roman" w:eastAsia="Times New Roman" w:hAnsi="Times New Roman" w:cs="Times New Roman"/>
          <w:b/>
          <w:color w:val="000000"/>
          <w:sz w:val="32"/>
          <w:szCs w:val="32"/>
          <w:shd w:val="clear" w:color="auto" w:fill="FFFFFF"/>
          <w:lang w:eastAsia="hu-HU"/>
        </w:rPr>
        <w:tab/>
        <w:t>(Habakuk próféta 2. Könyv)</w:t>
      </w:r>
    </w:p>
    <w:p w:rsidR="00040554" w:rsidRPr="00040554" w:rsidRDefault="00040554" w:rsidP="00040554">
      <w:pPr>
        <w:spacing w:after="0" w:line="240" w:lineRule="auto"/>
        <w:jc w:val="both"/>
        <w:outlineLvl w:val="3"/>
        <w:rPr>
          <w:rFonts w:ascii="Times New Roman" w:eastAsia="Times New Roman" w:hAnsi="Times New Roman" w:cs="Times New Roman"/>
          <w:b/>
          <w:bCs/>
          <w:color w:val="000000"/>
          <w:sz w:val="32"/>
          <w:szCs w:val="32"/>
          <w:lang w:eastAsia="hu-HU"/>
        </w:rPr>
      </w:pPr>
      <w:r w:rsidRPr="00040554">
        <w:rPr>
          <w:rFonts w:ascii="Times New Roman" w:eastAsia="Times New Roman" w:hAnsi="Times New Roman" w:cs="Times New Roman"/>
          <w:b/>
          <w:bCs/>
          <w:color w:val="000000"/>
          <w:sz w:val="32"/>
          <w:szCs w:val="32"/>
          <w:shd w:val="clear" w:color="auto" w:fill="FFFFFF"/>
          <w:lang w:eastAsia="hu-HU"/>
        </w:rPr>
        <w:t> </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sidRPr="00040554">
        <w:rPr>
          <w:rFonts w:ascii="Times New Roman" w:eastAsia="Times New Roman" w:hAnsi="Times New Roman" w:cs="Times New Roman"/>
          <w:color w:val="C00000"/>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Az Ószövetségből ismert Habakuk (manapság, néha viccesnek tűnő név) próféta és Ady Endre szavai mindig fontos üzenetet hordoztak az értő fülek számára, de különösen jelentőssé váltak napjainkban, a 21. században.</w:t>
      </w:r>
    </w:p>
    <w:p w:rsidR="00040554" w:rsidRPr="00C6109A"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sidRPr="00040554">
        <w:rPr>
          <w:rFonts w:ascii="Times New Roman" w:eastAsia="Times New Roman" w:hAnsi="Times New Roman" w:cs="Times New Roman"/>
          <w:sz w:val="32"/>
          <w:szCs w:val="32"/>
          <w:shd w:val="clear" w:color="auto" w:fill="FFFFFF"/>
          <w:lang w:eastAsia="hu-HU"/>
        </w:rPr>
        <w:tab/>
        <w:t>Mert mit is kellett évezredeken át az „őrzőknek” védeniük? Kik voltak a bástyán álló őrzők? Vannak-e még bástyák? Vannak-e még most is az emberiség örök értékeinek olyan hűséges és bátor, szavukat is felemelő őrizői, akik nem csupán  becsülettel, bátran és híven teszik a dolgukat, de  meg is hallgatják őket?</w:t>
      </w:r>
      <w:r w:rsidRPr="00040554">
        <w:rPr>
          <w:rFonts w:ascii="Times New Roman" w:eastAsia="Times New Roman" w:hAnsi="Times New Roman" w:cs="Times New Roman"/>
          <w:b/>
          <w:bCs/>
          <w:sz w:val="32"/>
          <w:szCs w:val="32"/>
          <w:lang w:eastAsia="hu-HU"/>
        </w:rPr>
        <w:t xml:space="preserve">                      </w:t>
      </w:r>
      <w:r w:rsidRPr="00040554">
        <w:rPr>
          <w:rFonts w:ascii="Times New Roman" w:eastAsia="Times New Roman" w:hAnsi="Times New Roman" w:cs="Times New Roman"/>
          <w:b/>
          <w:bCs/>
          <w:sz w:val="32"/>
          <w:szCs w:val="32"/>
          <w:lang w:eastAsia="hu-HU"/>
        </w:rPr>
        <w:tab/>
      </w:r>
      <w:r w:rsidRPr="00040554">
        <w:rPr>
          <w:rFonts w:ascii="Times New Roman" w:eastAsia="Times New Roman" w:hAnsi="Times New Roman" w:cs="Times New Roman"/>
          <w:b/>
          <w:bCs/>
          <w:sz w:val="32"/>
          <w:szCs w:val="32"/>
          <w:lang w:eastAsia="hu-HU"/>
        </w:rPr>
        <w:tab/>
      </w:r>
      <w:r w:rsidRPr="00040554">
        <w:rPr>
          <w:rFonts w:ascii="Times New Roman" w:eastAsia="Times New Roman" w:hAnsi="Times New Roman" w:cs="Times New Roman"/>
          <w:b/>
          <w:bCs/>
          <w:sz w:val="32"/>
          <w:szCs w:val="32"/>
          <w:lang w:eastAsia="hu-HU"/>
        </w:rPr>
        <w:tab/>
      </w:r>
      <w:r w:rsidRPr="00040554">
        <w:rPr>
          <w:rFonts w:ascii="Times New Roman" w:eastAsia="Times New Roman" w:hAnsi="Times New Roman" w:cs="Times New Roman"/>
          <w:sz w:val="32"/>
          <w:szCs w:val="32"/>
          <w:shd w:val="clear" w:color="auto" w:fill="FFFFFF"/>
          <w:lang w:eastAsia="hu-HU"/>
        </w:rPr>
        <w:t xml:space="preserve">Ezekre a kérdésekre keressük </w:t>
      </w:r>
      <w:r w:rsidR="00F6237A">
        <w:rPr>
          <w:rFonts w:ascii="Times New Roman" w:eastAsia="Times New Roman" w:hAnsi="Times New Roman" w:cs="Times New Roman"/>
          <w:sz w:val="32"/>
          <w:szCs w:val="32"/>
          <w:shd w:val="clear" w:color="auto" w:fill="FFFFFF"/>
          <w:lang w:eastAsia="hu-HU"/>
        </w:rPr>
        <w:t xml:space="preserve">a </w:t>
      </w:r>
      <w:r w:rsidRPr="00040554">
        <w:rPr>
          <w:rFonts w:ascii="Times New Roman" w:eastAsia="Times New Roman" w:hAnsi="Times New Roman" w:cs="Times New Roman"/>
          <w:sz w:val="32"/>
          <w:szCs w:val="32"/>
          <w:shd w:val="clear" w:color="auto" w:fill="FFFFFF"/>
          <w:lang w:eastAsia="hu-HU"/>
        </w:rPr>
        <w:t xml:space="preserve">választ, </w:t>
      </w:r>
      <w:r w:rsidR="006447E4">
        <w:rPr>
          <w:rFonts w:ascii="Times New Roman" w:eastAsia="Times New Roman" w:hAnsi="Times New Roman" w:cs="Times New Roman"/>
          <w:sz w:val="32"/>
          <w:szCs w:val="32"/>
          <w:shd w:val="clear" w:color="auto" w:fill="FFFFFF"/>
          <w:lang w:eastAsia="hu-HU"/>
        </w:rPr>
        <w:t xml:space="preserve">és </w:t>
      </w:r>
      <w:r w:rsidRPr="00040554">
        <w:rPr>
          <w:rFonts w:ascii="Times New Roman" w:eastAsia="Times New Roman" w:hAnsi="Times New Roman" w:cs="Times New Roman"/>
          <w:sz w:val="32"/>
          <w:szCs w:val="32"/>
          <w:shd w:val="clear" w:color="auto" w:fill="FFFFFF"/>
          <w:lang w:eastAsia="hu-HU"/>
        </w:rPr>
        <w:t>ezekre a kérdésekre, a magyar múltunk gyökereiből származó folytonosság megőrzésének fontosságára szeretné felhívni a figyelmet Dávid Júlia festőművésznő</w:t>
      </w:r>
      <w:r w:rsidR="00F6237A">
        <w:rPr>
          <w:rFonts w:ascii="Times New Roman" w:eastAsia="Times New Roman" w:hAnsi="Times New Roman" w:cs="Times New Roman"/>
          <w:sz w:val="32"/>
          <w:szCs w:val="32"/>
          <w:shd w:val="clear" w:color="auto" w:fill="FFFFFF"/>
          <w:lang w:eastAsia="hu-HU"/>
        </w:rPr>
        <w:t xml:space="preserve"> is</w:t>
      </w:r>
      <w:r w:rsidRPr="00040554">
        <w:rPr>
          <w:rFonts w:ascii="Times New Roman" w:eastAsia="Times New Roman" w:hAnsi="Times New Roman" w:cs="Times New Roman"/>
          <w:sz w:val="32"/>
          <w:szCs w:val="32"/>
          <w:shd w:val="clear" w:color="auto" w:fill="FFFFFF"/>
          <w:lang w:eastAsia="hu-HU"/>
        </w:rPr>
        <w:t>, majd minden, csodálatos m</w:t>
      </w:r>
      <w:r w:rsidR="00C6109A">
        <w:rPr>
          <w:rFonts w:ascii="Times New Roman" w:eastAsia="Times New Roman" w:hAnsi="Times New Roman" w:cs="Times New Roman"/>
          <w:sz w:val="32"/>
          <w:szCs w:val="32"/>
          <w:shd w:val="clear" w:color="auto" w:fill="FFFFFF"/>
          <w:lang w:eastAsia="hu-HU"/>
        </w:rPr>
        <w:t xml:space="preserve">unkájával. Remélem, nem hiába, mert a </w:t>
      </w:r>
      <w:r w:rsidR="00C6109A" w:rsidRPr="00C6109A">
        <w:rPr>
          <w:rFonts w:ascii="Times New Roman" w:eastAsia="Times New Roman" w:hAnsi="Times New Roman" w:cs="Times New Roman"/>
          <w:sz w:val="32"/>
          <w:szCs w:val="32"/>
          <w:lang w:eastAsia="hu-HU"/>
        </w:rPr>
        <w:t>művészet a </w:t>
      </w:r>
      <w:r w:rsidR="00C6109A" w:rsidRPr="00C6109A">
        <w:rPr>
          <w:rFonts w:ascii="Times New Roman" w:eastAsia="Times New Roman" w:hAnsi="Times New Roman" w:cs="Times New Roman"/>
          <w:i/>
          <w:iCs/>
          <w:sz w:val="32"/>
          <w:szCs w:val="32"/>
          <w:lang w:eastAsia="hu-HU"/>
        </w:rPr>
        <w:t>képzelet morálja</w:t>
      </w:r>
      <w:r w:rsidR="00C6109A" w:rsidRPr="00C6109A">
        <w:rPr>
          <w:rFonts w:ascii="Times New Roman" w:eastAsia="Times New Roman" w:hAnsi="Times New Roman" w:cs="Times New Roman"/>
          <w:sz w:val="32"/>
          <w:szCs w:val="32"/>
          <w:lang w:eastAsia="hu-HU"/>
        </w:rPr>
        <w:t>, hozzájárulása, verítékes munkája a teremtés realitásának, inkarnációjának a beteljesítésére, helyreállítására.</w:t>
      </w:r>
      <w:r w:rsidR="00C6109A">
        <w:rPr>
          <w:rFonts w:ascii="Times New Roman" w:eastAsia="Times New Roman" w:hAnsi="Times New Roman" w:cs="Times New Roman"/>
          <w:sz w:val="32"/>
          <w:szCs w:val="32"/>
          <w:lang w:eastAsia="hu-HU"/>
        </w:rPr>
        <w:t xml:space="preserve"> Számomra a művészet, alapvetően vallásos eredetű.</w:t>
      </w:r>
      <w:r w:rsidR="00C6109A" w:rsidRPr="00C6109A">
        <w:rPr>
          <w:rFonts w:ascii="Times New Roman" w:eastAsia="Times New Roman" w:hAnsi="Times New Roman" w:cs="Times New Roman"/>
          <w:color w:val="C00000"/>
          <w:sz w:val="36"/>
          <w:szCs w:val="36"/>
          <w:lang w:eastAsia="hu-HU"/>
        </w:rPr>
        <w:t xml:space="preserve"> </w:t>
      </w:r>
      <w:r w:rsidR="00C6109A" w:rsidRPr="00C6109A">
        <w:rPr>
          <w:rFonts w:ascii="Times New Roman" w:eastAsia="Times New Roman" w:hAnsi="Times New Roman" w:cs="Times New Roman"/>
          <w:sz w:val="32"/>
          <w:szCs w:val="32"/>
          <w:lang w:eastAsia="hu-HU"/>
        </w:rPr>
        <w:t>Sokat írtak misztika és művészet rokonságáról. Valójában a kettő úgy egy, hogy tökéletes ellentéte egymásnak. Ugyanannak az útnak, ugyanannak a szeretetnek: a világból fölszálló és a világba alász</w:t>
      </w:r>
      <w:r w:rsidR="00827B8F">
        <w:rPr>
          <w:rFonts w:ascii="Times New Roman" w:eastAsia="Times New Roman" w:hAnsi="Times New Roman" w:cs="Times New Roman"/>
          <w:sz w:val="32"/>
          <w:szCs w:val="32"/>
          <w:lang w:eastAsia="hu-HU"/>
        </w:rPr>
        <w:t xml:space="preserve">álló, de mindenképp </w:t>
      </w:r>
      <w:r w:rsidR="00C6109A" w:rsidRPr="00C6109A">
        <w:rPr>
          <w:rFonts w:ascii="Times New Roman" w:eastAsia="Times New Roman" w:hAnsi="Times New Roman" w:cs="Times New Roman"/>
          <w:sz w:val="32"/>
          <w:szCs w:val="32"/>
          <w:lang w:eastAsia="hu-HU"/>
        </w:rPr>
        <w:t>egybeeső két ága</w:t>
      </w:r>
      <w:r w:rsidR="00C6109A">
        <w:rPr>
          <w:rFonts w:ascii="Times New Roman" w:eastAsia="Times New Roman" w:hAnsi="Times New Roman" w:cs="Times New Roman"/>
          <w:sz w:val="32"/>
          <w:szCs w:val="32"/>
          <w:lang w:eastAsia="hu-HU"/>
        </w:rPr>
        <w:t>.</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sidRPr="00040554">
        <w:rPr>
          <w:rFonts w:ascii="Times New Roman" w:eastAsia="Times New Roman" w:hAnsi="Times New Roman" w:cs="Times New Roman"/>
          <w:sz w:val="32"/>
          <w:szCs w:val="32"/>
          <w:shd w:val="clear" w:color="auto" w:fill="FFFFFF"/>
          <w:lang w:eastAsia="hu-HU"/>
        </w:rPr>
        <w:tab/>
        <w:t>A bástyák, a falak egyidősek az emberiséggel. Az embernek mindig igénye volt</w:t>
      </w:r>
      <w:r w:rsidR="007E02DC">
        <w:rPr>
          <w:rFonts w:ascii="Times New Roman" w:eastAsia="Times New Roman" w:hAnsi="Times New Roman" w:cs="Times New Roman"/>
          <w:sz w:val="32"/>
          <w:szCs w:val="32"/>
          <w:shd w:val="clear" w:color="auto" w:fill="FFFFFF"/>
          <w:lang w:eastAsia="hu-HU"/>
        </w:rPr>
        <w:t xml:space="preserve"> </w:t>
      </w:r>
      <w:r w:rsidR="00827B8F">
        <w:rPr>
          <w:rFonts w:ascii="Times New Roman" w:eastAsia="Times New Roman" w:hAnsi="Times New Roman" w:cs="Times New Roman"/>
          <w:sz w:val="32"/>
          <w:szCs w:val="32"/>
          <w:shd w:val="clear" w:color="auto" w:fill="FFFFFF"/>
          <w:lang w:eastAsia="hu-HU"/>
        </w:rPr>
        <w:t>arra</w:t>
      </w:r>
      <w:r w:rsidRPr="00040554">
        <w:rPr>
          <w:rFonts w:ascii="Times New Roman" w:eastAsia="Times New Roman" w:hAnsi="Times New Roman" w:cs="Times New Roman"/>
          <w:sz w:val="32"/>
          <w:szCs w:val="32"/>
          <w:shd w:val="clear" w:color="auto" w:fill="FFFFFF"/>
          <w:lang w:eastAsia="hu-HU"/>
        </w:rPr>
        <w:t xml:space="preserve">, hogy a sajátjait, a megszerzett javait, de főképp a szellemi értékeit védje. </w:t>
      </w:r>
    </w:p>
    <w:p w:rsidR="00040554" w:rsidRPr="00040554" w:rsidRDefault="00040554" w:rsidP="00040554">
      <w:pPr>
        <w:spacing w:after="0" w:line="240" w:lineRule="auto"/>
        <w:ind w:right="142"/>
        <w:jc w:val="both"/>
        <w:outlineLvl w:val="4"/>
        <w:rPr>
          <w:rFonts w:ascii="Times New Roman" w:eastAsia="Times New Roman" w:hAnsi="Times New Roman" w:cs="Times New Roman"/>
          <w:b/>
          <w:bCs/>
          <w:sz w:val="32"/>
          <w:szCs w:val="32"/>
          <w:lang w:eastAsia="hu-HU"/>
        </w:rPr>
      </w:pPr>
      <w:r w:rsidRPr="00040554">
        <w:rPr>
          <w:rFonts w:ascii="Times New Roman" w:eastAsia="Times New Roman" w:hAnsi="Times New Roman" w:cs="Times New Roman"/>
          <w:sz w:val="32"/>
          <w:szCs w:val="32"/>
          <w:shd w:val="clear" w:color="auto" w:fill="FFFFFF"/>
          <w:lang w:eastAsia="hu-HU"/>
        </w:rPr>
        <w:tab/>
        <w:t> Ha  egy új, hódító hatalom rá akarta kényszeríteni a saját hitét, Istenét, isteneit vagy éppen azok létének tagadását, a saját szellemiségét, benne a kultúráját más népekre (előfordult nem egyszer a történelemben, modern</w:t>
      </w:r>
      <w:r w:rsidR="007A6DD2">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kori formáját éppen napjainkban éljük meg), abból véres háború következett minden esetben. (Pontos képet ad erről Székely János Caligula helytartója című</w:t>
      </w:r>
      <w:r w:rsidR="00F6237A">
        <w:rPr>
          <w:rFonts w:ascii="Times New Roman" w:eastAsia="Times New Roman" w:hAnsi="Times New Roman" w:cs="Times New Roman"/>
          <w:sz w:val="32"/>
          <w:szCs w:val="32"/>
          <w:shd w:val="clear" w:color="auto" w:fill="FFFFFF"/>
          <w:lang w:eastAsia="hu-HU"/>
        </w:rPr>
        <w:t>,</w:t>
      </w:r>
      <w:r w:rsidRPr="00040554">
        <w:rPr>
          <w:rFonts w:ascii="Times New Roman" w:eastAsia="Times New Roman" w:hAnsi="Times New Roman" w:cs="Times New Roman"/>
          <w:sz w:val="32"/>
          <w:szCs w:val="32"/>
          <w:shd w:val="clear" w:color="auto" w:fill="FFFFFF"/>
          <w:lang w:eastAsia="hu-HU"/>
        </w:rPr>
        <w:t xml:space="preserve"> örök igazságú drámája.)</w:t>
      </w:r>
    </w:p>
    <w:p w:rsidR="00040554" w:rsidRPr="00040554" w:rsidRDefault="00F6237A"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lastRenderedPageBreak/>
        <w:tab/>
      </w:r>
      <w:r w:rsidR="00040554" w:rsidRPr="00040554">
        <w:rPr>
          <w:rFonts w:ascii="Times New Roman" w:eastAsia="Times New Roman" w:hAnsi="Times New Roman" w:cs="Times New Roman"/>
          <w:sz w:val="32"/>
          <w:szCs w:val="32"/>
          <w:shd w:val="clear" w:color="auto" w:fill="FFFFFF"/>
          <w:lang w:eastAsia="hu-HU"/>
        </w:rPr>
        <w:t>Mi, európai nép</w:t>
      </w:r>
      <w:r w:rsidR="007A6DD2">
        <w:rPr>
          <w:rFonts w:ascii="Times New Roman" w:eastAsia="Times New Roman" w:hAnsi="Times New Roman" w:cs="Times New Roman"/>
          <w:sz w:val="32"/>
          <w:szCs w:val="32"/>
          <w:shd w:val="clear" w:color="auto" w:fill="FFFFFF"/>
          <w:lang w:eastAsia="hu-HU"/>
        </w:rPr>
        <w:t xml:space="preserve">ek sokban különbözünk egymástól, </w:t>
      </w:r>
      <w:r w:rsidR="00040554" w:rsidRPr="00040554">
        <w:rPr>
          <w:rFonts w:ascii="Times New Roman" w:eastAsia="Times New Roman" w:hAnsi="Times New Roman" w:cs="Times New Roman"/>
          <w:sz w:val="32"/>
          <w:szCs w:val="32"/>
          <w:shd w:val="clear" w:color="auto" w:fill="FFFFFF"/>
          <w:lang w:eastAsia="hu-HU"/>
        </w:rPr>
        <w:t xml:space="preserve">Angliától Székelyföldig, de ami összeköt bennünket, az </w:t>
      </w:r>
      <w:proofErr w:type="spellStart"/>
      <w:r w:rsidR="00040554" w:rsidRPr="00040554">
        <w:rPr>
          <w:rFonts w:ascii="Times New Roman" w:eastAsia="Times New Roman" w:hAnsi="Times New Roman" w:cs="Times New Roman"/>
          <w:sz w:val="32"/>
          <w:szCs w:val="32"/>
          <w:shd w:val="clear" w:color="auto" w:fill="FFFFFF"/>
          <w:lang w:eastAsia="hu-HU"/>
        </w:rPr>
        <w:t>az</w:t>
      </w:r>
      <w:proofErr w:type="spellEnd"/>
      <w:r w:rsidR="00040554" w:rsidRPr="00040554">
        <w:rPr>
          <w:rFonts w:ascii="Times New Roman" w:eastAsia="Times New Roman" w:hAnsi="Times New Roman" w:cs="Times New Roman"/>
          <w:sz w:val="32"/>
          <w:szCs w:val="32"/>
          <w:shd w:val="clear" w:color="auto" w:fill="FFFFFF"/>
          <w:lang w:eastAsia="hu-HU"/>
        </w:rPr>
        <w:t xml:space="preserve"> ókori zsidó/h</w:t>
      </w:r>
      <w:r>
        <w:rPr>
          <w:rFonts w:ascii="Times New Roman" w:eastAsia="Times New Roman" w:hAnsi="Times New Roman" w:cs="Times New Roman"/>
          <w:sz w:val="32"/>
          <w:szCs w:val="32"/>
          <w:shd w:val="clear" w:color="auto" w:fill="FFFFFF"/>
          <w:lang w:eastAsia="hu-HU"/>
        </w:rPr>
        <w:t xml:space="preserve">éber - a görög/római kultúra és </w:t>
      </w:r>
      <w:r w:rsidR="00040554" w:rsidRPr="00040554">
        <w:rPr>
          <w:rFonts w:ascii="Times New Roman" w:eastAsia="Times New Roman" w:hAnsi="Times New Roman" w:cs="Times New Roman"/>
          <w:sz w:val="32"/>
          <w:szCs w:val="32"/>
          <w:shd w:val="clear" w:color="auto" w:fill="FFFFFF"/>
          <w:lang w:eastAsia="hu-HU"/>
        </w:rPr>
        <w:t>a több mint kétezer éves kereszténység. Az utolsóként említett kereszténys</w:t>
      </w:r>
      <w:r>
        <w:rPr>
          <w:rFonts w:ascii="Times New Roman" w:eastAsia="Times New Roman" w:hAnsi="Times New Roman" w:cs="Times New Roman"/>
          <w:sz w:val="32"/>
          <w:szCs w:val="32"/>
          <w:shd w:val="clear" w:color="auto" w:fill="FFFFFF"/>
          <w:lang w:eastAsia="hu-HU"/>
        </w:rPr>
        <w:t xml:space="preserve">ég a legszorosabb kapocs itt, a </w:t>
      </w:r>
      <w:r w:rsidR="00827B8F">
        <w:rPr>
          <w:rFonts w:ascii="Times New Roman" w:eastAsia="Times New Roman" w:hAnsi="Times New Roman" w:cs="Times New Roman"/>
          <w:sz w:val="32"/>
          <w:szCs w:val="32"/>
          <w:shd w:val="clear" w:color="auto" w:fill="FFFFFF"/>
          <w:lang w:eastAsia="hu-HU"/>
        </w:rPr>
        <w:t xml:space="preserve">„Vén Európában” élő </w:t>
      </w:r>
      <w:r w:rsidR="00040554" w:rsidRPr="00040554">
        <w:rPr>
          <w:rFonts w:ascii="Times New Roman" w:eastAsia="Times New Roman" w:hAnsi="Times New Roman" w:cs="Times New Roman"/>
          <w:sz w:val="32"/>
          <w:szCs w:val="32"/>
          <w:shd w:val="clear" w:color="auto" w:fill="FFFFFF"/>
          <w:lang w:eastAsia="hu-HU"/>
        </w:rPr>
        <w:t>nemzetek között egészen a 19. század fordulójáig.</w:t>
      </w:r>
    </w:p>
    <w:p w:rsidR="00040554" w:rsidRPr="00040554" w:rsidRDefault="00826ECF"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noProof/>
          <w:sz w:val="32"/>
          <w:szCs w:val="32"/>
          <w:lang w:eastAsia="hu-HU"/>
        </w:rPr>
        <w:drawing>
          <wp:anchor distT="0" distB="0" distL="114300" distR="114300" simplePos="0" relativeHeight="251658240" behindDoc="0" locked="0" layoutInCell="1" allowOverlap="1">
            <wp:simplePos x="0" y="0"/>
            <wp:positionH relativeFrom="margin">
              <wp:align>left</wp:align>
            </wp:positionH>
            <wp:positionV relativeFrom="margin">
              <wp:align>center</wp:align>
            </wp:positionV>
            <wp:extent cx="3081020" cy="5207000"/>
            <wp:effectExtent l="19050" t="0" r="5080" b="0"/>
            <wp:wrapSquare wrapText="bothSides"/>
            <wp:docPr id="1" name="Kép 0" descr="Kép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1d.jpg"/>
                    <pic:cNvPicPr/>
                  </pic:nvPicPr>
                  <pic:blipFill>
                    <a:blip r:embed="rId4" cstate="print"/>
                    <a:stretch>
                      <a:fillRect/>
                    </a:stretch>
                  </pic:blipFill>
                  <pic:spPr>
                    <a:xfrm>
                      <a:off x="0" y="0"/>
                      <a:ext cx="3081020" cy="5207000"/>
                    </a:xfrm>
                    <a:prstGeom prst="rect">
                      <a:avLst/>
                    </a:prstGeom>
                  </pic:spPr>
                </pic:pic>
              </a:graphicData>
            </a:graphic>
          </wp:anchor>
        </w:drawing>
      </w:r>
      <w:r w:rsidR="00F6237A">
        <w:rPr>
          <w:rFonts w:ascii="Times New Roman" w:eastAsia="Times New Roman" w:hAnsi="Times New Roman" w:cs="Times New Roman"/>
          <w:sz w:val="32"/>
          <w:szCs w:val="32"/>
          <w:shd w:val="clear" w:color="auto" w:fill="FFFFFF"/>
          <w:lang w:eastAsia="hu-HU"/>
        </w:rPr>
        <w:tab/>
      </w:r>
      <w:r w:rsidR="00040554" w:rsidRPr="00040554">
        <w:rPr>
          <w:rFonts w:ascii="Times New Roman" w:eastAsia="Times New Roman" w:hAnsi="Times New Roman" w:cs="Times New Roman"/>
          <w:sz w:val="32"/>
          <w:szCs w:val="32"/>
          <w:shd w:val="clear" w:color="auto" w:fill="FFFFFF"/>
          <w:lang w:eastAsia="hu-HU"/>
        </w:rPr>
        <w:t xml:space="preserve">Minden, ami a mai napig értéket jelent itt a kontinensen - de máshol is szerte </w:t>
      </w:r>
      <w:r w:rsidR="007E02DC">
        <w:rPr>
          <w:rFonts w:ascii="Times New Roman" w:eastAsia="Times New Roman" w:hAnsi="Times New Roman" w:cs="Times New Roman"/>
          <w:sz w:val="32"/>
          <w:szCs w:val="32"/>
          <w:shd w:val="clear" w:color="auto" w:fill="FFFFFF"/>
          <w:lang w:eastAsia="hu-HU"/>
        </w:rPr>
        <w:t>a világban -, ezekből a</w:t>
      </w:r>
      <w:r w:rsidR="00827B8F">
        <w:rPr>
          <w:rFonts w:ascii="Times New Roman" w:eastAsia="Times New Roman" w:hAnsi="Times New Roman" w:cs="Times New Roman"/>
          <w:sz w:val="32"/>
          <w:szCs w:val="32"/>
          <w:shd w:val="clear" w:color="auto" w:fill="FFFFFF"/>
          <w:lang w:eastAsia="hu-HU"/>
        </w:rPr>
        <w:t xml:space="preserve"> gyökerek</w:t>
      </w:r>
      <w:r w:rsidR="00040554" w:rsidRPr="00040554">
        <w:rPr>
          <w:rFonts w:ascii="Times New Roman" w:eastAsia="Times New Roman" w:hAnsi="Times New Roman" w:cs="Times New Roman"/>
          <w:sz w:val="32"/>
          <w:szCs w:val="32"/>
          <w:shd w:val="clear" w:color="auto" w:fill="FFFFFF"/>
          <w:lang w:eastAsia="hu-HU"/>
        </w:rPr>
        <w:t>ből nőtt ki, ez őrizte meg az egyes nemz</w:t>
      </w:r>
      <w:r w:rsidR="00F6237A">
        <w:rPr>
          <w:rFonts w:ascii="Times New Roman" w:eastAsia="Times New Roman" w:hAnsi="Times New Roman" w:cs="Times New Roman"/>
          <w:sz w:val="32"/>
          <w:szCs w:val="32"/>
          <w:shd w:val="clear" w:color="auto" w:fill="FFFFFF"/>
          <w:lang w:eastAsia="hu-HU"/>
        </w:rPr>
        <w:t>eteket a maguk identitásában, mégis</w:t>
      </w:r>
      <w:r w:rsidR="00040554" w:rsidRPr="00040554">
        <w:rPr>
          <w:rFonts w:ascii="Times New Roman" w:eastAsia="Times New Roman" w:hAnsi="Times New Roman" w:cs="Times New Roman"/>
          <w:sz w:val="32"/>
          <w:szCs w:val="32"/>
          <w:shd w:val="clear" w:color="auto" w:fill="FFFFFF"/>
          <w:lang w:eastAsia="hu-HU"/>
        </w:rPr>
        <w:t xml:space="preserve"> közös fogódzóként vállalva az összekötő szellemi egységet. Nem a semmi talaján állnak ezek az értékek! Komoly és súlyos gyökerekhez jutunk, ha a 21. század normálisan megkívánt létformáit, az Isten képmására ter</w:t>
      </w:r>
      <w:r w:rsidR="00F6237A">
        <w:rPr>
          <w:rFonts w:ascii="Times New Roman" w:eastAsia="Times New Roman" w:hAnsi="Times New Roman" w:cs="Times New Roman"/>
          <w:sz w:val="32"/>
          <w:szCs w:val="32"/>
          <w:shd w:val="clear" w:color="auto" w:fill="FFFFFF"/>
          <w:lang w:eastAsia="hu-HU"/>
        </w:rPr>
        <w:t>emtett ember létének méltóságát</w:t>
      </w:r>
      <w:r w:rsidR="00040554" w:rsidRPr="00040554">
        <w:rPr>
          <w:rFonts w:ascii="Times New Roman" w:eastAsia="Times New Roman" w:hAnsi="Times New Roman" w:cs="Times New Roman"/>
          <w:sz w:val="32"/>
          <w:szCs w:val="32"/>
          <w:shd w:val="clear" w:color="auto" w:fill="FFFFFF"/>
          <w:lang w:eastAsia="hu-HU"/>
        </w:rPr>
        <w:t xml:space="preserve"> kutatjuk.</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Az „őrzők” vigyáztak a strázsán, hogy</w:t>
      </w:r>
      <w:r w:rsidR="006447E4">
        <w:rPr>
          <w:rFonts w:ascii="Times New Roman" w:eastAsia="Times New Roman" w:hAnsi="Times New Roman" w:cs="Times New Roman"/>
          <w:sz w:val="32"/>
          <w:szCs w:val="32"/>
          <w:shd w:val="clear" w:color="auto" w:fill="FFFFFF"/>
          <w:lang w:eastAsia="hu-HU"/>
        </w:rPr>
        <w:t>,</w:t>
      </w:r>
      <w:r w:rsidRPr="00040554">
        <w:rPr>
          <w:rFonts w:ascii="Times New Roman" w:eastAsia="Times New Roman" w:hAnsi="Times New Roman" w:cs="Times New Roman"/>
          <w:sz w:val="32"/>
          <w:szCs w:val="32"/>
          <w:shd w:val="clear" w:color="auto" w:fill="FFFFFF"/>
          <w:lang w:eastAsia="hu-HU"/>
        </w:rPr>
        <w:t xml:space="preserve"> aki mégis eltévelyedne, azt visszatereljék a közösség által elfogadott értékek tiszteletére:</w:t>
      </w:r>
    </w:p>
    <w:p w:rsidR="00040554" w:rsidRPr="00040554" w:rsidRDefault="00F6237A" w:rsidP="00F6237A">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006447E4">
        <w:rPr>
          <w:rFonts w:ascii="Times New Roman" w:eastAsia="Times New Roman" w:hAnsi="Times New Roman" w:cs="Times New Roman"/>
          <w:sz w:val="32"/>
          <w:szCs w:val="32"/>
          <w:shd w:val="clear" w:color="auto" w:fill="FFFFFF"/>
          <w:lang w:eastAsia="hu-HU"/>
        </w:rPr>
        <w:t>É</w:t>
      </w:r>
      <w:r w:rsidR="006447E4" w:rsidRPr="00040554">
        <w:rPr>
          <w:rFonts w:ascii="Times New Roman" w:eastAsia="Times New Roman" w:hAnsi="Times New Roman" w:cs="Times New Roman"/>
          <w:sz w:val="32"/>
          <w:szCs w:val="32"/>
          <w:shd w:val="clear" w:color="auto" w:fill="FFFFFF"/>
          <w:lang w:eastAsia="hu-HU"/>
        </w:rPr>
        <w:t xml:space="preserve">vezredeken át </w:t>
      </w:r>
      <w:r w:rsidR="006447E4">
        <w:rPr>
          <w:rFonts w:ascii="Times New Roman" w:eastAsia="Times New Roman" w:hAnsi="Times New Roman" w:cs="Times New Roman"/>
          <w:sz w:val="32"/>
          <w:szCs w:val="32"/>
          <w:shd w:val="clear" w:color="auto" w:fill="FFFFFF"/>
          <w:lang w:eastAsia="hu-HU"/>
        </w:rPr>
        <w:t>e</w:t>
      </w:r>
      <w:r w:rsidR="006447E4" w:rsidRPr="00040554">
        <w:rPr>
          <w:rFonts w:ascii="Times New Roman" w:eastAsia="Times New Roman" w:hAnsi="Times New Roman" w:cs="Times New Roman"/>
          <w:sz w:val="32"/>
          <w:szCs w:val="32"/>
          <w:shd w:val="clear" w:color="auto" w:fill="FFFFFF"/>
          <w:lang w:eastAsia="hu-HU"/>
        </w:rPr>
        <w:t>gyértelmű</w:t>
      </w:r>
      <w:r w:rsidR="006447E4">
        <w:rPr>
          <w:rFonts w:ascii="Times New Roman" w:eastAsia="Times New Roman" w:hAnsi="Times New Roman" w:cs="Times New Roman"/>
          <w:sz w:val="32"/>
          <w:szCs w:val="32"/>
          <w:shd w:val="clear" w:color="auto" w:fill="FFFFFF"/>
          <w:lang w:eastAsia="hu-HU"/>
        </w:rPr>
        <w:t xml:space="preserve"> </w:t>
      </w:r>
      <w:r w:rsidR="006447E4" w:rsidRPr="00040554">
        <w:rPr>
          <w:rFonts w:ascii="Times New Roman" w:eastAsia="Times New Roman" w:hAnsi="Times New Roman" w:cs="Times New Roman"/>
          <w:sz w:val="32"/>
          <w:szCs w:val="32"/>
          <w:shd w:val="clear" w:color="auto" w:fill="FFFFFF"/>
          <w:lang w:eastAsia="hu-HU"/>
        </w:rPr>
        <w:t>volt</w:t>
      </w:r>
      <w:r w:rsidR="00040554" w:rsidRPr="00040554">
        <w:rPr>
          <w:rFonts w:ascii="Times New Roman" w:eastAsia="Times New Roman" w:hAnsi="Times New Roman" w:cs="Times New Roman"/>
          <w:sz w:val="32"/>
          <w:szCs w:val="32"/>
          <w:shd w:val="clear" w:color="auto" w:fill="FFFFFF"/>
          <w:lang w:eastAsia="hu-HU"/>
        </w:rPr>
        <w:t>, hogy a közösség és annak érdeke fontosabb, mint az egyén „szabad boldogulása” (A demokrácia ősében, az ókori Athénban meg is fogalm</w:t>
      </w:r>
      <w:r>
        <w:rPr>
          <w:rFonts w:ascii="Times New Roman" w:eastAsia="Times New Roman" w:hAnsi="Times New Roman" w:cs="Times New Roman"/>
          <w:sz w:val="32"/>
          <w:szCs w:val="32"/>
          <w:shd w:val="clear" w:color="auto" w:fill="FFFFFF"/>
          <w:lang w:eastAsia="hu-HU"/>
        </w:rPr>
        <w:t xml:space="preserve">azták, hogy mit jelent a démosz, </w:t>
      </w:r>
      <w:r w:rsidR="00040554" w:rsidRPr="00040554">
        <w:rPr>
          <w:rFonts w:ascii="Times New Roman" w:eastAsia="Times New Roman" w:hAnsi="Times New Roman" w:cs="Times New Roman"/>
          <w:sz w:val="32"/>
          <w:szCs w:val="32"/>
          <w:shd w:val="clear" w:color="auto" w:fill="FFFFFF"/>
          <w:lang w:eastAsia="hu-HU"/>
        </w:rPr>
        <w:t>a nép és a nép által választott vezetők uralma: ”</w:t>
      </w:r>
      <w:r w:rsidR="00040554" w:rsidRPr="00040554">
        <w:rPr>
          <w:rFonts w:ascii="Times New Roman" w:eastAsia="Times New Roman" w:hAnsi="Times New Roman" w:cs="Times New Roman"/>
          <w:i/>
          <w:iCs/>
          <w:sz w:val="32"/>
          <w:szCs w:val="32"/>
          <w:shd w:val="clear" w:color="auto" w:fill="FFFFFF"/>
          <w:lang w:eastAsia="hu-HU"/>
        </w:rPr>
        <w:t>A kisebbség elfog</w:t>
      </w:r>
      <w:r w:rsidR="00826ECF">
        <w:rPr>
          <w:rFonts w:ascii="Times New Roman" w:eastAsia="Times New Roman" w:hAnsi="Times New Roman" w:cs="Times New Roman"/>
          <w:i/>
          <w:iCs/>
          <w:sz w:val="32"/>
          <w:szCs w:val="32"/>
          <w:shd w:val="clear" w:color="auto" w:fill="FFFFFF"/>
          <w:lang w:eastAsia="hu-HU"/>
        </w:rPr>
        <w:t>adja a többség által választott</w:t>
      </w:r>
      <w:r w:rsidR="006447E4">
        <w:rPr>
          <w:rFonts w:ascii="Times New Roman" w:eastAsia="Times New Roman" w:hAnsi="Times New Roman" w:cs="Times New Roman"/>
          <w:i/>
          <w:iCs/>
          <w:sz w:val="32"/>
          <w:szCs w:val="32"/>
          <w:shd w:val="clear" w:color="auto" w:fill="FFFFFF"/>
          <w:lang w:eastAsia="hu-HU"/>
        </w:rPr>
        <w:t xml:space="preserve"> </w:t>
      </w:r>
      <w:r w:rsidR="00040554" w:rsidRPr="00040554">
        <w:rPr>
          <w:rFonts w:ascii="Times New Roman" w:eastAsia="Times New Roman" w:hAnsi="Times New Roman" w:cs="Times New Roman"/>
          <w:i/>
          <w:iCs/>
          <w:sz w:val="32"/>
          <w:szCs w:val="32"/>
          <w:shd w:val="clear" w:color="auto" w:fill="FFFFFF"/>
          <w:lang w:eastAsia="hu-HU"/>
        </w:rPr>
        <w:t>tisztviselőket, vezetőket</w:t>
      </w:r>
      <w:r>
        <w:rPr>
          <w:rFonts w:ascii="Times New Roman" w:eastAsia="Times New Roman" w:hAnsi="Times New Roman" w:cs="Times New Roman"/>
          <w:i/>
          <w:iCs/>
          <w:sz w:val="32"/>
          <w:szCs w:val="32"/>
          <w:shd w:val="clear" w:color="auto" w:fill="FFFFFF"/>
          <w:lang w:eastAsia="hu-HU"/>
        </w:rPr>
        <w:t>,</w:t>
      </w:r>
      <w:r w:rsidR="00040554" w:rsidRPr="00040554">
        <w:rPr>
          <w:rFonts w:ascii="Times New Roman" w:eastAsia="Times New Roman" w:hAnsi="Times New Roman" w:cs="Times New Roman"/>
          <w:i/>
          <w:iCs/>
          <w:sz w:val="32"/>
          <w:szCs w:val="32"/>
          <w:shd w:val="clear" w:color="auto" w:fill="FFFFFF"/>
          <w:lang w:eastAsia="hu-HU"/>
        </w:rPr>
        <w:t xml:space="preserve"> a meghozott törvényeket.</w:t>
      </w:r>
      <w:r w:rsidR="00040554" w:rsidRPr="00040554">
        <w:rPr>
          <w:rFonts w:ascii="Times New Roman" w:eastAsia="Times New Roman" w:hAnsi="Times New Roman" w:cs="Times New Roman"/>
          <w:sz w:val="32"/>
          <w:szCs w:val="32"/>
          <w:shd w:val="clear" w:color="auto" w:fill="FFFFFF"/>
          <w:lang w:eastAsia="hu-HU"/>
        </w:rPr>
        <w:t>” Aki jogtala</w:t>
      </w:r>
      <w:r>
        <w:rPr>
          <w:rFonts w:ascii="Times New Roman" w:eastAsia="Times New Roman" w:hAnsi="Times New Roman" w:cs="Times New Roman"/>
          <w:sz w:val="32"/>
          <w:szCs w:val="32"/>
          <w:shd w:val="clear" w:color="auto" w:fill="FFFFFF"/>
          <w:lang w:eastAsia="hu-HU"/>
        </w:rPr>
        <w:t>nul a hatalomra tört, száműzték</w:t>
      </w:r>
      <w:r w:rsidR="00040554" w:rsidRPr="00040554">
        <w:rPr>
          <w:rFonts w:ascii="Times New Roman" w:eastAsia="Times New Roman" w:hAnsi="Times New Roman" w:cs="Times New Roman"/>
          <w:sz w:val="32"/>
          <w:szCs w:val="32"/>
          <w:shd w:val="clear" w:color="auto" w:fill="FFFFFF"/>
          <w:lang w:eastAsia="hu-HU"/>
        </w:rPr>
        <w:t xml:space="preserve"> a városállamból.) </w:t>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Pr>
          <w:rFonts w:ascii="Times New Roman" w:eastAsia="Times New Roman" w:hAnsi="Times New Roman" w:cs="Times New Roman"/>
          <w:b/>
          <w:bCs/>
          <w:sz w:val="32"/>
          <w:szCs w:val="32"/>
          <w:lang w:eastAsia="hu-HU"/>
        </w:rPr>
        <w:tab/>
      </w:r>
      <w:r w:rsidR="00040554" w:rsidRPr="00040554">
        <w:rPr>
          <w:rFonts w:ascii="Times New Roman" w:eastAsia="Times New Roman" w:hAnsi="Times New Roman" w:cs="Times New Roman"/>
          <w:sz w:val="32"/>
          <w:szCs w:val="32"/>
          <w:shd w:val="clear" w:color="auto" w:fill="FFFFFF"/>
          <w:lang w:eastAsia="hu-HU"/>
        </w:rPr>
        <w:t>Felvetődik, mindezeket honnan tudták az adott korok legegyszerűbb emberei</w:t>
      </w:r>
      <w:r>
        <w:rPr>
          <w:rFonts w:ascii="Times New Roman" w:eastAsia="Times New Roman" w:hAnsi="Times New Roman" w:cs="Times New Roman"/>
          <w:sz w:val="32"/>
          <w:szCs w:val="32"/>
          <w:shd w:val="clear" w:color="auto" w:fill="FFFFFF"/>
          <w:lang w:eastAsia="hu-HU"/>
        </w:rPr>
        <w:t>,</w:t>
      </w:r>
      <w:r w:rsidR="00040554" w:rsidRPr="00040554">
        <w:rPr>
          <w:rFonts w:ascii="Times New Roman" w:eastAsia="Times New Roman" w:hAnsi="Times New Roman" w:cs="Times New Roman"/>
          <w:sz w:val="32"/>
          <w:szCs w:val="32"/>
          <w:shd w:val="clear" w:color="auto" w:fill="FFFFFF"/>
          <w:lang w:eastAsia="hu-HU"/>
        </w:rPr>
        <w:t> </w:t>
      </w:r>
      <w:r>
        <w:rPr>
          <w:rFonts w:ascii="Times New Roman" w:eastAsia="Times New Roman" w:hAnsi="Times New Roman" w:cs="Times New Roman"/>
          <w:sz w:val="32"/>
          <w:szCs w:val="32"/>
          <w:shd w:val="clear" w:color="auto" w:fill="FFFFFF"/>
          <w:lang w:eastAsia="hu-HU"/>
        </w:rPr>
        <w:t xml:space="preserve"> Európa legtávolabbi zugában is</w:t>
      </w:r>
      <w:r w:rsidR="00040554" w:rsidRPr="00040554">
        <w:rPr>
          <w:rFonts w:ascii="Times New Roman" w:eastAsia="Times New Roman" w:hAnsi="Times New Roman" w:cs="Times New Roman"/>
          <w:sz w:val="32"/>
          <w:szCs w:val="32"/>
          <w:shd w:val="clear" w:color="auto" w:fill="FFFFFF"/>
          <w:lang w:eastAsia="hu-HU"/>
        </w:rPr>
        <w:t>?</w:t>
      </w:r>
      <w:r>
        <w:rPr>
          <w:rFonts w:ascii="Times New Roman" w:eastAsia="Times New Roman" w:hAnsi="Times New Roman" w:cs="Times New Roman"/>
          <w:b/>
          <w:bCs/>
          <w:sz w:val="32"/>
          <w:szCs w:val="32"/>
          <w:lang w:eastAsia="hu-HU"/>
        </w:rPr>
        <w:t xml:space="preserve"> </w:t>
      </w:r>
      <w:r w:rsidR="00040554" w:rsidRPr="00040554">
        <w:rPr>
          <w:rFonts w:ascii="Times New Roman" w:eastAsia="Times New Roman" w:hAnsi="Times New Roman" w:cs="Times New Roman"/>
          <w:sz w:val="32"/>
          <w:szCs w:val="32"/>
          <w:shd w:val="clear" w:color="auto" w:fill="FFFFFF"/>
          <w:lang w:eastAsia="hu-HU"/>
        </w:rPr>
        <w:t xml:space="preserve">Ebben komoly szerepe volt az egyháznak, a különböző felekezeteknek, a templomoknak, a közösségek kovászának, egyben a </w:t>
      </w:r>
      <w:r w:rsidR="00040554" w:rsidRPr="00040554">
        <w:rPr>
          <w:rFonts w:ascii="Times New Roman" w:eastAsia="Times New Roman" w:hAnsi="Times New Roman" w:cs="Times New Roman"/>
          <w:sz w:val="32"/>
          <w:szCs w:val="32"/>
          <w:shd w:val="clear" w:color="auto" w:fill="FFFFFF"/>
          <w:lang w:eastAsia="hu-HU"/>
        </w:rPr>
        <w:lastRenderedPageBreak/>
        <w:t>szellemiség/lelkiség/kultúra bástyáin álló őrzőknek, később az egyetemeknek/</w:t>
      </w:r>
      <w:proofErr w:type="spellStart"/>
      <w:r w:rsidR="00040554" w:rsidRPr="00040554">
        <w:rPr>
          <w:rFonts w:ascii="Times New Roman" w:eastAsia="Times New Roman" w:hAnsi="Times New Roman" w:cs="Times New Roman"/>
          <w:sz w:val="32"/>
          <w:szCs w:val="32"/>
          <w:shd w:val="clear" w:color="auto" w:fill="FFFFFF"/>
          <w:lang w:eastAsia="hu-HU"/>
        </w:rPr>
        <w:t>universitasoknak</w:t>
      </w:r>
      <w:proofErr w:type="spellEnd"/>
      <w:r w:rsidR="00040554" w:rsidRPr="00040554">
        <w:rPr>
          <w:rFonts w:ascii="Times New Roman" w:eastAsia="Times New Roman" w:hAnsi="Times New Roman" w:cs="Times New Roman"/>
          <w:sz w:val="32"/>
          <w:szCs w:val="32"/>
          <w:shd w:val="clear" w:color="auto" w:fill="FFFFFF"/>
          <w:lang w:eastAsia="hu-HU"/>
        </w:rPr>
        <w:t>, majd  az országokat behálózó iskoláknak az iskolamesterekkel, tanítókkal.</w:t>
      </w:r>
      <w:r w:rsidR="00040554">
        <w:rPr>
          <w:rFonts w:ascii="Times New Roman" w:eastAsia="Times New Roman" w:hAnsi="Times New Roman" w:cs="Times New Roman"/>
          <w:sz w:val="32"/>
          <w:szCs w:val="32"/>
          <w:shd w:val="clear" w:color="auto" w:fill="FFFFFF"/>
          <w:lang w:eastAsia="hu-HU"/>
        </w:rPr>
        <w:t xml:space="preserve"> </w:t>
      </w:r>
      <w:r w:rsidR="00040554" w:rsidRPr="00040554">
        <w:rPr>
          <w:rFonts w:ascii="Times New Roman" w:eastAsia="Times New Roman" w:hAnsi="Times New Roman" w:cs="Times New Roman"/>
          <w:sz w:val="32"/>
          <w:szCs w:val="32"/>
          <w:shd w:val="clear" w:color="auto" w:fill="FFFFFF"/>
          <w:lang w:eastAsia="hu-HU"/>
        </w:rPr>
        <w:t xml:space="preserve">Miért? </w:t>
      </w:r>
      <w:r w:rsidR="00040554">
        <w:rPr>
          <w:rFonts w:ascii="Times New Roman" w:eastAsia="Times New Roman" w:hAnsi="Times New Roman" w:cs="Times New Roman"/>
          <w:sz w:val="32"/>
          <w:szCs w:val="32"/>
          <w:shd w:val="clear" w:color="auto" w:fill="FFFFFF"/>
          <w:lang w:eastAsia="hu-HU"/>
        </w:rPr>
        <w:t xml:space="preserve">                              </w:t>
      </w:r>
      <w:r w:rsidR="00040554" w:rsidRPr="00040554">
        <w:rPr>
          <w:rFonts w:ascii="Times New Roman" w:eastAsia="Times New Roman" w:hAnsi="Times New Roman" w:cs="Times New Roman"/>
          <w:sz w:val="32"/>
          <w:szCs w:val="32"/>
          <w:shd w:val="clear" w:color="auto" w:fill="FFFFFF"/>
          <w:lang w:eastAsia="hu-HU"/>
        </w:rPr>
        <w:t xml:space="preserve">Mert a templomok, élükön a tanult egyházi képviselőkkel, az </w:t>
      </w:r>
      <w:proofErr w:type="spellStart"/>
      <w:r w:rsidR="00040554" w:rsidRPr="00040554">
        <w:rPr>
          <w:rFonts w:ascii="Times New Roman" w:eastAsia="Times New Roman" w:hAnsi="Times New Roman" w:cs="Times New Roman"/>
          <w:sz w:val="32"/>
          <w:szCs w:val="32"/>
          <w:shd w:val="clear" w:color="auto" w:fill="FFFFFF"/>
          <w:lang w:eastAsia="hu-HU"/>
        </w:rPr>
        <w:t>universitások</w:t>
      </w:r>
      <w:proofErr w:type="spellEnd"/>
      <w:r w:rsidR="00040554" w:rsidRPr="00040554">
        <w:rPr>
          <w:rFonts w:ascii="Times New Roman" w:eastAsia="Times New Roman" w:hAnsi="Times New Roman" w:cs="Times New Roman"/>
          <w:sz w:val="32"/>
          <w:szCs w:val="32"/>
          <w:shd w:val="clear" w:color="auto" w:fill="FFFFFF"/>
          <w:lang w:eastAsia="hu-HU"/>
        </w:rPr>
        <w:t xml:space="preserve"> és a „</w:t>
      </w:r>
      <w:proofErr w:type="spellStart"/>
      <w:r w:rsidR="00040554" w:rsidRPr="00040554">
        <w:rPr>
          <w:rFonts w:ascii="Times New Roman" w:eastAsia="Times New Roman" w:hAnsi="Times New Roman" w:cs="Times New Roman"/>
          <w:sz w:val="32"/>
          <w:szCs w:val="32"/>
          <w:shd w:val="clear" w:color="auto" w:fill="FFFFFF"/>
          <w:lang w:eastAsia="hu-HU"/>
        </w:rPr>
        <w:t>skólák</w:t>
      </w:r>
      <w:proofErr w:type="spellEnd"/>
      <w:r w:rsidR="00040554" w:rsidRPr="00040554">
        <w:rPr>
          <w:rFonts w:ascii="Times New Roman" w:eastAsia="Times New Roman" w:hAnsi="Times New Roman" w:cs="Times New Roman"/>
          <w:sz w:val="32"/>
          <w:szCs w:val="32"/>
          <w:shd w:val="clear" w:color="auto" w:fill="FFFFFF"/>
          <w:lang w:eastAsia="hu-HU"/>
        </w:rPr>
        <w:t>”</w:t>
      </w:r>
      <w:r>
        <w:rPr>
          <w:rFonts w:ascii="Times New Roman" w:eastAsia="Times New Roman" w:hAnsi="Times New Roman" w:cs="Times New Roman"/>
          <w:sz w:val="32"/>
          <w:szCs w:val="32"/>
          <w:shd w:val="clear" w:color="auto" w:fill="FFFFFF"/>
          <w:lang w:eastAsia="hu-HU"/>
        </w:rPr>
        <w:t>,</w:t>
      </w:r>
      <w:r w:rsidR="00040554" w:rsidRPr="00040554">
        <w:rPr>
          <w:rFonts w:ascii="Times New Roman" w:eastAsia="Times New Roman" w:hAnsi="Times New Roman" w:cs="Times New Roman"/>
          <w:sz w:val="32"/>
          <w:szCs w:val="32"/>
          <w:shd w:val="clear" w:color="auto" w:fill="FFFFFF"/>
          <w:lang w:eastAsia="hu-HU"/>
        </w:rPr>
        <w:t xml:space="preserve"> magát a szellemiséget, a tudományt, a műveltséget, a kultúrát jelentették. </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A hatás nem maradt el, Európa fejlődött. [Ennek megértéséhez tudnunk kell, hogy minden jól működő társadalomban a szellemiség, a kultúra irányainak a tűpontos kijelölése az elsődleges, aztán következhet a politikai berendezkedés és a gazdasági élet alakítására csak eztán kerülhet sor. A felismerést Gróf Bethlen István fogalmazta meg</w:t>
      </w:r>
      <w:r w:rsidR="00F6237A">
        <w:rPr>
          <w:rFonts w:ascii="Times New Roman" w:eastAsia="Times New Roman" w:hAnsi="Times New Roman" w:cs="Times New Roman"/>
          <w:sz w:val="32"/>
          <w:szCs w:val="32"/>
          <w:shd w:val="clear" w:color="auto" w:fill="FFFFFF"/>
          <w:lang w:eastAsia="hu-HU"/>
        </w:rPr>
        <w:t>,</w:t>
      </w:r>
      <w:r w:rsidR="00827B8F">
        <w:rPr>
          <w:rFonts w:ascii="Times New Roman" w:eastAsia="Times New Roman" w:hAnsi="Times New Roman" w:cs="Times New Roman"/>
          <w:sz w:val="32"/>
          <w:szCs w:val="32"/>
          <w:shd w:val="clear" w:color="auto" w:fill="FFFFFF"/>
          <w:lang w:eastAsia="hu-HU"/>
        </w:rPr>
        <w:t xml:space="preserve"> tíz</w:t>
      </w:r>
      <w:r w:rsidRPr="00040554">
        <w:rPr>
          <w:rFonts w:ascii="Times New Roman" w:eastAsia="Times New Roman" w:hAnsi="Times New Roman" w:cs="Times New Roman"/>
          <w:sz w:val="32"/>
          <w:szCs w:val="32"/>
          <w:shd w:val="clear" w:color="auto" w:fill="FFFFFF"/>
          <w:lang w:eastAsia="hu-HU"/>
        </w:rPr>
        <w:t>évi miniszterelnökség után. Azok a századok voltak erősek és gazdaságilag prosper</w:t>
      </w:r>
      <w:r w:rsidR="00827B8F">
        <w:rPr>
          <w:rFonts w:ascii="Times New Roman" w:eastAsia="Times New Roman" w:hAnsi="Times New Roman" w:cs="Times New Roman"/>
          <w:sz w:val="32"/>
          <w:szCs w:val="32"/>
          <w:shd w:val="clear" w:color="auto" w:fill="FFFFFF"/>
          <w:lang w:eastAsia="hu-HU"/>
        </w:rPr>
        <w:t xml:space="preserve">álók, amelyek szilárd szellemi </w:t>
      </w:r>
      <w:r w:rsidR="00F6237A">
        <w:rPr>
          <w:rFonts w:ascii="Times New Roman" w:eastAsia="Times New Roman" w:hAnsi="Times New Roman" w:cs="Times New Roman"/>
          <w:sz w:val="32"/>
          <w:szCs w:val="32"/>
          <w:shd w:val="clear" w:color="auto" w:fill="FFFFFF"/>
          <w:lang w:eastAsia="hu-HU"/>
        </w:rPr>
        <w:t xml:space="preserve">és </w:t>
      </w:r>
      <w:r w:rsidRPr="00040554">
        <w:rPr>
          <w:rFonts w:ascii="Times New Roman" w:eastAsia="Times New Roman" w:hAnsi="Times New Roman" w:cs="Times New Roman"/>
          <w:sz w:val="32"/>
          <w:szCs w:val="32"/>
          <w:shd w:val="clear" w:color="auto" w:fill="FFFFFF"/>
          <w:lang w:eastAsia="hu-HU"/>
        </w:rPr>
        <w:t>morális alapokon álltak. </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Mindezek az alapok, évezredek tudása</w:t>
      </w:r>
      <w:r w:rsidR="00F6237A">
        <w:rPr>
          <w:rFonts w:ascii="Times New Roman" w:eastAsia="Times New Roman" w:hAnsi="Times New Roman" w:cs="Times New Roman"/>
          <w:sz w:val="32"/>
          <w:szCs w:val="32"/>
          <w:shd w:val="clear" w:color="auto" w:fill="FFFFFF"/>
          <w:lang w:eastAsia="hu-HU"/>
        </w:rPr>
        <w:t xml:space="preserve"> a 21. században</w:t>
      </w:r>
      <w:r w:rsidRPr="00040554">
        <w:rPr>
          <w:rFonts w:ascii="Times New Roman" w:eastAsia="Times New Roman" w:hAnsi="Times New Roman" w:cs="Times New Roman"/>
          <w:sz w:val="32"/>
          <w:szCs w:val="32"/>
          <w:shd w:val="clear" w:color="auto" w:fill="FFFFFF"/>
          <w:lang w:eastAsia="hu-HU"/>
        </w:rPr>
        <w:t xml:space="preserve"> roppanni látszanak, sőt egyes körökben avíttnak, idejét múltnak, már-már kidobandónak tekintendők.</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Nem most kezdődött az alapok bontása. Valahol</w:t>
      </w:r>
      <w:r w:rsidR="00F6237A">
        <w:rPr>
          <w:rFonts w:ascii="Times New Roman" w:eastAsia="Times New Roman" w:hAnsi="Times New Roman" w:cs="Times New Roman"/>
          <w:sz w:val="32"/>
          <w:szCs w:val="32"/>
          <w:shd w:val="clear" w:color="auto" w:fill="FFFFFF"/>
          <w:lang w:eastAsia="hu-HU"/>
        </w:rPr>
        <w:t>,</w:t>
      </w:r>
      <w:r w:rsidRPr="00040554">
        <w:rPr>
          <w:rFonts w:ascii="Times New Roman" w:eastAsia="Times New Roman" w:hAnsi="Times New Roman" w:cs="Times New Roman"/>
          <w:sz w:val="32"/>
          <w:szCs w:val="32"/>
          <w:shd w:val="clear" w:color="auto" w:fill="FFFFFF"/>
          <w:lang w:eastAsia="hu-HU"/>
        </w:rPr>
        <w:t xml:space="preserve"> a „felvilágosodás” táján. Miről is világosultak meg egyes filozófusok </w:t>
      </w:r>
      <w:proofErr w:type="spellStart"/>
      <w:r w:rsidRPr="00040554">
        <w:rPr>
          <w:rFonts w:ascii="Times New Roman" w:eastAsia="Times New Roman" w:hAnsi="Times New Roman" w:cs="Times New Roman"/>
          <w:sz w:val="32"/>
          <w:szCs w:val="32"/>
          <w:shd w:val="clear" w:color="auto" w:fill="FFFFFF"/>
          <w:lang w:eastAsia="hu-HU"/>
        </w:rPr>
        <w:t>Rousseauval</w:t>
      </w:r>
      <w:proofErr w:type="spellEnd"/>
      <w:r w:rsidRPr="00040554">
        <w:rPr>
          <w:rFonts w:ascii="Times New Roman" w:eastAsia="Times New Roman" w:hAnsi="Times New Roman" w:cs="Times New Roman"/>
          <w:sz w:val="32"/>
          <w:szCs w:val="32"/>
          <w:shd w:val="clear" w:color="auto" w:fill="FFFFFF"/>
          <w:lang w:eastAsia="hu-HU"/>
        </w:rPr>
        <w:t xml:space="preserve">, </w:t>
      </w:r>
      <w:proofErr w:type="spellStart"/>
      <w:r w:rsidRPr="00040554">
        <w:rPr>
          <w:rFonts w:ascii="Times New Roman" w:eastAsia="Times New Roman" w:hAnsi="Times New Roman" w:cs="Times New Roman"/>
          <w:sz w:val="32"/>
          <w:szCs w:val="32"/>
          <w:shd w:val="clear" w:color="auto" w:fill="FFFFFF"/>
          <w:lang w:eastAsia="hu-HU"/>
        </w:rPr>
        <w:t>Voltairrel</w:t>
      </w:r>
      <w:proofErr w:type="spellEnd"/>
      <w:r w:rsidRPr="00040554">
        <w:rPr>
          <w:rFonts w:ascii="Times New Roman" w:eastAsia="Times New Roman" w:hAnsi="Times New Roman" w:cs="Times New Roman"/>
          <w:sz w:val="32"/>
          <w:szCs w:val="32"/>
          <w:shd w:val="clear" w:color="auto" w:fill="FFFFFF"/>
          <w:lang w:eastAsia="hu-HU"/>
        </w:rPr>
        <w:t xml:space="preserve"> az élen? Arról, hogy Isten, Teremtő nincs, a hit ósdi</w:t>
      </w:r>
      <w:r w:rsidR="00F6237A">
        <w:rPr>
          <w:rFonts w:ascii="Times New Roman" w:eastAsia="Times New Roman" w:hAnsi="Times New Roman" w:cs="Times New Roman"/>
          <w:sz w:val="32"/>
          <w:szCs w:val="32"/>
          <w:shd w:val="clear" w:color="auto" w:fill="FFFFFF"/>
          <w:lang w:eastAsia="hu-HU"/>
        </w:rPr>
        <w:t xml:space="preserve"> és fölösleges, a ”kiokosodott”, </w:t>
      </w:r>
      <w:r w:rsidRPr="00040554">
        <w:rPr>
          <w:rFonts w:ascii="Times New Roman" w:eastAsia="Times New Roman" w:hAnsi="Times New Roman" w:cs="Times New Roman"/>
          <w:sz w:val="32"/>
          <w:szCs w:val="32"/>
          <w:shd w:val="clear" w:color="auto" w:fill="FFFFFF"/>
          <w:lang w:eastAsia="hu-HU"/>
        </w:rPr>
        <w:t>felvilágosult ember mindenre képes egyedül is, és ennek jegyében mindent szabad gondolni, sőt tenni.</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Így köszönhetett be 1789-ben a francia forradalom (az emberiség történelmének teljesen félremagyarázott dühöngése), amely a „szabadság, egyenlőség, testvériség” hangzatos jelszavaival rombolt, tört-zúzott</w:t>
      </w:r>
      <w:r w:rsidR="00F6237A">
        <w:rPr>
          <w:rFonts w:ascii="Times New Roman" w:eastAsia="Times New Roman" w:hAnsi="Times New Roman" w:cs="Times New Roman"/>
          <w:sz w:val="32"/>
          <w:szCs w:val="32"/>
          <w:shd w:val="clear" w:color="auto" w:fill="FFFFFF"/>
          <w:lang w:eastAsia="hu-HU"/>
        </w:rPr>
        <w:t>,</w:t>
      </w:r>
      <w:r w:rsidRPr="00040554">
        <w:rPr>
          <w:rFonts w:ascii="Times New Roman" w:eastAsia="Times New Roman" w:hAnsi="Times New Roman" w:cs="Times New Roman"/>
          <w:sz w:val="32"/>
          <w:szCs w:val="32"/>
          <w:shd w:val="clear" w:color="auto" w:fill="FFFFFF"/>
          <w:lang w:eastAsia="hu-HU"/>
        </w:rPr>
        <w:t xml:space="preserve"> eszméket, hiteket és pótolhatatlan műkincseket, kivégeztek közel húszezer embert, és elhitették  Európa félművelt vagy éppen haszonleső részével a szabadság, a liberalizmus félremagyarázott eszméit.</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00827B8F">
        <w:rPr>
          <w:rFonts w:ascii="Times New Roman" w:eastAsia="Times New Roman" w:hAnsi="Times New Roman" w:cs="Times New Roman"/>
          <w:sz w:val="32"/>
          <w:szCs w:val="32"/>
          <w:shd w:val="clear" w:color="auto" w:fill="FFFFFF"/>
          <w:lang w:eastAsia="hu-HU"/>
        </w:rPr>
        <w:t>Utána, r</w:t>
      </w:r>
      <w:r w:rsidRPr="00040554">
        <w:rPr>
          <w:rFonts w:ascii="Times New Roman" w:eastAsia="Times New Roman" w:hAnsi="Times New Roman" w:cs="Times New Roman"/>
          <w:sz w:val="32"/>
          <w:szCs w:val="32"/>
          <w:shd w:val="clear" w:color="auto" w:fill="FFFFFF"/>
          <w:lang w:eastAsia="hu-HU"/>
        </w:rPr>
        <w:t>övid időre sikerült háttérbe szorítani az álságos, gonosz eszméket, de a magvak megmaradtak.</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A 19. század végi, az antikvitásból megörökölt igazi liberalizmus nem maradhatott meg vegytisztán. A következő század nagyot torzított rajta, hisz ennek jegyében már gyilkolhatták egymást az addig műveltnek tűnő Európa népei.</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A 20. század két nagy világégése, az azok által megteremtett torz eszmék: a fasizmus, a kommunizmus sem végezhették volna el az egyformán sokmillió áldozatot követelő borzalmas tette</w:t>
      </w:r>
      <w:r w:rsidR="006447E4">
        <w:rPr>
          <w:rFonts w:ascii="Times New Roman" w:eastAsia="Times New Roman" w:hAnsi="Times New Roman" w:cs="Times New Roman"/>
          <w:sz w:val="32"/>
          <w:szCs w:val="32"/>
          <w:shd w:val="clear" w:color="auto" w:fill="FFFFFF"/>
          <w:lang w:eastAsia="hu-HU"/>
        </w:rPr>
        <w:t>ke</w:t>
      </w:r>
      <w:r w:rsidRPr="00040554">
        <w:rPr>
          <w:rFonts w:ascii="Times New Roman" w:eastAsia="Times New Roman" w:hAnsi="Times New Roman" w:cs="Times New Roman"/>
          <w:sz w:val="32"/>
          <w:szCs w:val="32"/>
          <w:shd w:val="clear" w:color="auto" w:fill="FFFFFF"/>
          <w:lang w:eastAsia="hu-HU"/>
        </w:rPr>
        <w:t xml:space="preserve">t, ha éltek volna az alapértékek, ha nem lettek volna az ezeket már hírből sem </w:t>
      </w:r>
      <w:r w:rsidRPr="00040554">
        <w:rPr>
          <w:rFonts w:ascii="Times New Roman" w:eastAsia="Times New Roman" w:hAnsi="Times New Roman" w:cs="Times New Roman"/>
          <w:sz w:val="32"/>
          <w:szCs w:val="32"/>
          <w:shd w:val="clear" w:color="auto" w:fill="FFFFFF"/>
          <w:lang w:eastAsia="hu-HU"/>
        </w:rPr>
        <w:lastRenderedPageBreak/>
        <w:t>ismerő, megtévesztett, a hatalomba vágyó, gazdagodást remélő, ostoba és gonosz, mindenkori szolgalelkű végrehajtók. Nélkülük nem lettek volna sem a német koncentrációs táborok, sem a sokáig elhallgatott szovjet GULÁG milliós emberveszteségei! De még a magyar ÁVH sem működhetett volna! (Hitler, Sztálin és Rákosi Mátyás csak egy-egy ember volt! Az Übermensch eszméjéhez és a kommunista-szocialista embertípus megteremtéshez a félrevezetett, hittel és tudással, keresztény szellemiséggel, műveltséggel nem rendelkező, leginkább az anyagi hasznot remélő „kisemberek” is kellettek.)</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Joggal tehetjük fel a kérdé</w:t>
      </w:r>
      <w:r w:rsidR="00F6237A">
        <w:rPr>
          <w:rFonts w:ascii="Times New Roman" w:eastAsia="Times New Roman" w:hAnsi="Times New Roman" w:cs="Times New Roman"/>
          <w:sz w:val="32"/>
          <w:szCs w:val="32"/>
          <w:shd w:val="clear" w:color="auto" w:fill="FFFFFF"/>
          <w:lang w:eastAsia="hu-HU"/>
        </w:rPr>
        <w:t xml:space="preserve">st, hol voltak az őrzők </w:t>
      </w:r>
      <w:proofErr w:type="gramStart"/>
      <w:r w:rsidR="00F6237A">
        <w:rPr>
          <w:rFonts w:ascii="Times New Roman" w:eastAsia="Times New Roman" w:hAnsi="Times New Roman" w:cs="Times New Roman"/>
          <w:sz w:val="32"/>
          <w:szCs w:val="32"/>
          <w:shd w:val="clear" w:color="auto" w:fill="FFFFFF"/>
          <w:lang w:eastAsia="hu-HU"/>
        </w:rPr>
        <w:t>ezalatt</w:t>
      </w:r>
      <w:proofErr w:type="gramEnd"/>
      <w:r w:rsidR="00F6237A">
        <w:rPr>
          <w:rFonts w:ascii="Times New Roman" w:eastAsia="Times New Roman" w:hAnsi="Times New Roman" w:cs="Times New Roman"/>
          <w:sz w:val="32"/>
          <w:szCs w:val="32"/>
          <w:shd w:val="clear" w:color="auto" w:fill="FFFFFF"/>
          <w:lang w:eastAsia="hu-HU"/>
        </w:rPr>
        <w:t>?</w:t>
      </w:r>
      <w:r w:rsidRPr="00040554">
        <w:rPr>
          <w:rFonts w:ascii="Times New Roman" w:eastAsia="Times New Roman" w:hAnsi="Times New Roman" w:cs="Times New Roman"/>
          <w:sz w:val="32"/>
          <w:szCs w:val="32"/>
          <w:shd w:val="clear" w:color="auto" w:fill="FFFFFF"/>
          <w:lang w:eastAsia="hu-HU"/>
        </w:rPr>
        <w:t xml:space="preserve"> Állt-e valaki a bástyán, figyelt-e arra, hogy hallja, mit mond a Teremtő. Tudtak-e figyelmeztetni, tanítani?</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Nos, az a bizonyos francia forradalom egyértelműen ki akarta írni az egyházat az emberiség életéből. Elhallgattatták a papokat, börtönöztek, gyilkoltak, a templomokat meggyalázták.</w:t>
      </w:r>
    </w:p>
    <w:p w:rsidR="00040554" w:rsidRPr="00040554" w:rsidRDefault="00040554" w:rsidP="00040554">
      <w:pPr>
        <w:tabs>
          <w:tab w:val="left" w:pos="9356"/>
        </w:tabs>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A 20. század mintha ismételte volna a „dicsőséges forradalmat”. Különösen</w:t>
      </w:r>
      <w:r w:rsidR="00810D07">
        <w:rPr>
          <w:rFonts w:ascii="Times New Roman" w:eastAsia="Times New Roman" w:hAnsi="Times New Roman" w:cs="Times New Roman"/>
          <w:sz w:val="32"/>
          <w:szCs w:val="32"/>
          <w:shd w:val="clear" w:color="auto" w:fill="FFFFFF"/>
          <w:lang w:eastAsia="hu-HU"/>
        </w:rPr>
        <w:t>,</w:t>
      </w:r>
      <w:r w:rsidRPr="00040554">
        <w:rPr>
          <w:rFonts w:ascii="Times New Roman" w:eastAsia="Times New Roman" w:hAnsi="Times New Roman" w:cs="Times New Roman"/>
          <w:sz w:val="32"/>
          <w:szCs w:val="32"/>
          <w:shd w:val="clear" w:color="auto" w:fill="FFFFFF"/>
          <w:lang w:eastAsia="hu-HU"/>
        </w:rPr>
        <w:t xml:space="preserve"> az ún. </w:t>
      </w:r>
      <w:proofErr w:type="gramStart"/>
      <w:r w:rsidRPr="00040554">
        <w:rPr>
          <w:rFonts w:ascii="Times New Roman" w:eastAsia="Times New Roman" w:hAnsi="Times New Roman" w:cs="Times New Roman"/>
          <w:sz w:val="32"/>
          <w:szCs w:val="32"/>
          <w:shd w:val="clear" w:color="auto" w:fill="FFFFFF"/>
          <w:lang w:eastAsia="hu-HU"/>
        </w:rPr>
        <w:t>szocialistává</w:t>
      </w:r>
      <w:proofErr w:type="gramEnd"/>
      <w:r w:rsidRPr="00040554">
        <w:rPr>
          <w:rFonts w:ascii="Times New Roman" w:eastAsia="Times New Roman" w:hAnsi="Times New Roman" w:cs="Times New Roman"/>
          <w:sz w:val="32"/>
          <w:szCs w:val="32"/>
          <w:shd w:val="clear" w:color="auto" w:fill="FFFFFF"/>
          <w:lang w:eastAsia="hu-HU"/>
        </w:rPr>
        <w:t xml:space="preserve"> kényszerített, a Vörös hadsereg által megszállt országokban. A kereszténységen alapuló eszméket tűzzel-vassal irtották. Felnőtt egy olyan nemzedék, akik, ha otthon nem hallottak a hitről, Tízparancsolatról, az ima erejéről, akkor a vadonban élték mindennapjaikat. Fölösleges formaságnak, ósdinak tartották — nem mellékesen üldözték - a templomba</w:t>
      </w:r>
      <w:r w:rsidR="00810D07">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járást, kikoptak az egyházi szertartások, megszűntek az egyházi iskolák (esküvő, keresztelő, temetés pap/lelkész nélkül, a katedrákon oda nem illő, de a rendszer iránt elkötelezett káderek</w:t>
      </w:r>
      <w:r w:rsidRPr="00040554">
        <w:rPr>
          <w:rFonts w:ascii="Times New Roman" w:eastAsia="Times New Roman" w:hAnsi="Times New Roman" w:cs="Times New Roman"/>
          <w:b/>
          <w:sz w:val="32"/>
          <w:szCs w:val="32"/>
          <w:shd w:val="clear" w:color="auto" w:fill="FFFFFF"/>
          <w:lang w:eastAsia="hu-HU"/>
        </w:rPr>
        <w:t>). Az őrzők jelentős egyéniségei nem a strázsán, hanem börtönökben, internáló táborokban voltak.</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 xml:space="preserve">A megmaradtaknak ekkor lett igazi feladatuk, hogy összefogják a </w:t>
      </w:r>
      <w:r w:rsidR="00F37982">
        <w:rPr>
          <w:rFonts w:ascii="Times New Roman" w:eastAsia="Times New Roman" w:hAnsi="Times New Roman" w:cs="Times New Roman"/>
          <w:sz w:val="32"/>
          <w:szCs w:val="32"/>
          <w:shd w:val="clear" w:color="auto" w:fill="FFFFFF"/>
          <w:lang w:eastAsia="hu-HU"/>
        </w:rPr>
        <w:t xml:space="preserve">még </w:t>
      </w:r>
      <w:r w:rsidRPr="00040554">
        <w:rPr>
          <w:rFonts w:ascii="Times New Roman" w:eastAsia="Times New Roman" w:hAnsi="Times New Roman" w:cs="Times New Roman"/>
          <w:sz w:val="32"/>
          <w:szCs w:val="32"/>
          <w:shd w:val="clear" w:color="auto" w:fill="FFFFFF"/>
          <w:lang w:eastAsia="hu-HU"/>
        </w:rPr>
        <w:t>megmaradt közösségeket, erősítsék őket a hitben, el ne tántorodjanak az évezredes értékektől. Sok kiváló lelkész, tanár, pap adott erre nagyszerű példát, vállalva az üldöztetést, netán a börtönt. Ők továbbra is álltak az őrhelyükön, vigyáztak a str</w:t>
      </w:r>
      <w:r w:rsidR="00F37982">
        <w:rPr>
          <w:rFonts w:ascii="Times New Roman" w:eastAsia="Times New Roman" w:hAnsi="Times New Roman" w:cs="Times New Roman"/>
          <w:sz w:val="32"/>
          <w:szCs w:val="32"/>
          <w:shd w:val="clear" w:color="auto" w:fill="FFFFFF"/>
          <w:lang w:eastAsia="hu-HU"/>
        </w:rPr>
        <w:t>ázsán. Hála és köszönet őnékik.</w:t>
      </w:r>
      <w:r w:rsidR="00CD1C8B">
        <w:rPr>
          <w:rFonts w:ascii="Times New Roman" w:eastAsia="Times New Roman" w:hAnsi="Times New Roman" w:cs="Times New Roman"/>
          <w:sz w:val="32"/>
          <w:szCs w:val="32"/>
          <w:shd w:val="clear" w:color="auto" w:fill="FFFFFF"/>
          <w:lang w:eastAsia="hu-HU"/>
        </w:rPr>
        <w:t xml:space="preserve"> </w:t>
      </w:r>
      <w:r w:rsidRPr="00040554">
        <w:rPr>
          <w:rFonts w:ascii="Times New Roman" w:eastAsia="Times New Roman" w:hAnsi="Times New Roman" w:cs="Times New Roman"/>
          <w:sz w:val="32"/>
          <w:szCs w:val="32"/>
          <w:shd w:val="clear" w:color="auto" w:fill="FFFFFF"/>
          <w:lang w:eastAsia="hu-HU"/>
        </w:rPr>
        <w:t>Természetesen, mint mindenhol, köztük is akadtak gyengébb minőségűek, ők kihullottak az emlékezet rostáján. </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De ne gondoljuk, hogy a háborúk után Európa boldogabb részein visszaállt az értékrend!</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00810D07">
        <w:rPr>
          <w:rFonts w:ascii="Times New Roman" w:eastAsia="Times New Roman" w:hAnsi="Times New Roman" w:cs="Times New Roman"/>
          <w:sz w:val="32"/>
          <w:szCs w:val="32"/>
          <w:shd w:val="clear" w:color="auto" w:fill="FFFFFF"/>
          <w:lang w:eastAsia="hu-HU"/>
        </w:rPr>
        <w:t xml:space="preserve">Sajnos, egy ideig ezt még </w:t>
      </w:r>
      <w:r w:rsidR="00F37982">
        <w:rPr>
          <w:rFonts w:ascii="Times New Roman" w:eastAsia="Times New Roman" w:hAnsi="Times New Roman" w:cs="Times New Roman"/>
          <w:sz w:val="32"/>
          <w:szCs w:val="32"/>
          <w:shd w:val="clear" w:color="auto" w:fill="FFFFFF"/>
          <w:lang w:eastAsia="hu-HU"/>
        </w:rPr>
        <w:t>a</w:t>
      </w:r>
      <w:r w:rsidRPr="00040554">
        <w:rPr>
          <w:rFonts w:ascii="Times New Roman" w:eastAsia="Times New Roman" w:hAnsi="Times New Roman" w:cs="Times New Roman"/>
          <w:sz w:val="32"/>
          <w:szCs w:val="32"/>
          <w:shd w:val="clear" w:color="auto" w:fill="FFFFFF"/>
          <w:lang w:eastAsia="hu-HU"/>
        </w:rPr>
        <w:t xml:space="preserve"> strázsán álló őrzők sem vették eléggé komolyan. Aztán 1990-ben megtörtént a rendszerváltoztatás Európa kevésbé szerencsés országaiban is.</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lastRenderedPageBreak/>
        <w:tab/>
      </w:r>
      <w:r w:rsidRPr="00040554">
        <w:rPr>
          <w:rFonts w:ascii="Times New Roman" w:eastAsia="Times New Roman" w:hAnsi="Times New Roman" w:cs="Times New Roman"/>
          <w:sz w:val="32"/>
          <w:szCs w:val="32"/>
          <w:shd w:val="clear" w:color="auto" w:fill="FFFFFF"/>
          <w:lang w:eastAsia="hu-HU"/>
        </w:rPr>
        <w:t>A határok megnyíltak, a templomok, egyházi iskolák, az addig tiltott intézmények is. Egy rövid időre az emberi lelkek is, hisz bizalom sugárzott a többség tekintetéből, visszatérhet  a büszke Európa egésze  az antik-kereszt</w:t>
      </w:r>
      <w:r>
        <w:rPr>
          <w:rFonts w:ascii="Times New Roman" w:eastAsia="Times New Roman" w:hAnsi="Times New Roman" w:cs="Times New Roman"/>
          <w:sz w:val="32"/>
          <w:szCs w:val="32"/>
          <w:shd w:val="clear" w:color="auto" w:fill="FFFFFF"/>
          <w:lang w:eastAsia="hu-HU"/>
        </w:rPr>
        <w:t>ény</w:t>
      </w:r>
      <w:r w:rsidRPr="00040554">
        <w:rPr>
          <w:rFonts w:ascii="Times New Roman" w:eastAsia="Times New Roman" w:hAnsi="Times New Roman" w:cs="Times New Roman"/>
          <w:sz w:val="32"/>
          <w:szCs w:val="32"/>
          <w:shd w:val="clear" w:color="auto" w:fill="FFFFFF"/>
          <w:lang w:eastAsia="hu-HU"/>
        </w:rPr>
        <w:t xml:space="preserve"> gyökereihez, az évezredes értékrendhez. Ahhoz a világhoz, ahol a becsület, a szeretet, a hit, a bátorság, a tisztelet, az igazságosság, az egyenes tartás, a jogos nemzeti büszkeség az igazodási pontok alapja.</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 xml:space="preserve">Kegyelmi idő volt, nem tartott sokáig. </w:t>
      </w:r>
      <w:r w:rsidR="00C6109A" w:rsidRPr="00C6109A">
        <w:rPr>
          <w:rFonts w:ascii="Times New Roman" w:eastAsia="Times New Roman" w:hAnsi="Times New Roman" w:cs="Times New Roman"/>
          <w:sz w:val="32"/>
          <w:szCs w:val="32"/>
          <w:lang w:eastAsia="hu-HU"/>
        </w:rPr>
        <w:t>Számunkra eleddig ismeretlen ellentmondásokat éltünk meg.</w:t>
      </w:r>
      <w:r w:rsidR="00C6109A" w:rsidRPr="00E43F96">
        <w:rPr>
          <w:rFonts w:ascii="Times New Roman" w:eastAsia="Times New Roman" w:hAnsi="Times New Roman" w:cs="Times New Roman"/>
          <w:color w:val="C00000"/>
          <w:sz w:val="36"/>
          <w:szCs w:val="36"/>
          <w:lang w:eastAsia="hu-HU"/>
        </w:rPr>
        <w:t xml:space="preserve"> </w:t>
      </w:r>
      <w:r w:rsidRPr="00040554">
        <w:rPr>
          <w:rFonts w:ascii="Times New Roman" w:eastAsia="Times New Roman" w:hAnsi="Times New Roman" w:cs="Times New Roman"/>
          <w:sz w:val="32"/>
          <w:szCs w:val="32"/>
          <w:shd w:val="clear" w:color="auto" w:fill="FFFFFF"/>
          <w:lang w:eastAsia="hu-HU"/>
        </w:rPr>
        <w:t>Az eddig nem is említett Újvilágból, ill. Nyugatról furcsa eszméket hallhattunk. Hamarosan a saját életünkben is megtapasztalhattuk, nem a szellem, a kultúra, a tudás a fontos, hanem az ügyes gazdagodás. Észrevétlenül lettünk a 21. század embere, aki mindenekelőtt fogyasztó. Akinek az életét a vásárolj, fogyassz, dobd ki, vegyél újat körforgás tölti ki. Aki, ha nem áll erős, „otthonról hozott” szellemiséggel, hittel, világképpel,  akkor a megfelelés kényszere bedarálja, az identitás nélküli  massza része lesz.</w:t>
      </w:r>
    </w:p>
    <w:p w:rsidR="00040554" w:rsidRPr="00C6109A" w:rsidRDefault="00F37982"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00040554" w:rsidRPr="00040554">
        <w:rPr>
          <w:rFonts w:ascii="Times New Roman" w:eastAsia="Times New Roman" w:hAnsi="Times New Roman" w:cs="Times New Roman"/>
          <w:sz w:val="32"/>
          <w:szCs w:val="32"/>
          <w:shd w:val="clear" w:color="auto" w:fill="FFFFFF"/>
          <w:lang w:eastAsia="hu-HU"/>
        </w:rPr>
        <w:t xml:space="preserve">A kultúra, a szellemiség </w:t>
      </w:r>
      <w:proofErr w:type="spellStart"/>
      <w:r w:rsidR="00040554" w:rsidRPr="00040554">
        <w:rPr>
          <w:rFonts w:ascii="Times New Roman" w:eastAsia="Times New Roman" w:hAnsi="Times New Roman" w:cs="Times New Roman"/>
          <w:sz w:val="32"/>
          <w:szCs w:val="32"/>
          <w:shd w:val="clear" w:color="auto" w:fill="FFFFFF"/>
          <w:lang w:eastAsia="hu-HU"/>
        </w:rPr>
        <w:t>elsilányosodása</w:t>
      </w:r>
      <w:proofErr w:type="spellEnd"/>
      <w:r w:rsidR="00040554" w:rsidRPr="00040554">
        <w:rPr>
          <w:rFonts w:ascii="Times New Roman" w:eastAsia="Times New Roman" w:hAnsi="Times New Roman" w:cs="Times New Roman"/>
          <w:sz w:val="32"/>
          <w:szCs w:val="32"/>
          <w:shd w:val="clear" w:color="auto" w:fill="FFFFFF"/>
          <w:lang w:eastAsia="hu-HU"/>
        </w:rPr>
        <w:t xml:space="preserve"> lett a következő lépés. Az internet világában, hírek  ömlesztett sokaságában az egyszerű ember a könnyen emészthető, nem egyszer a giccs, a hamis rag</w:t>
      </w:r>
      <w:r w:rsidR="00CD1C8B">
        <w:rPr>
          <w:rFonts w:ascii="Times New Roman" w:eastAsia="Times New Roman" w:hAnsi="Times New Roman" w:cs="Times New Roman"/>
          <w:sz w:val="32"/>
          <w:szCs w:val="32"/>
          <w:shd w:val="clear" w:color="auto" w:fill="FFFFFF"/>
          <w:lang w:eastAsia="hu-HU"/>
        </w:rPr>
        <w:t>yogás bűvkörébe került. A sok TV-</w:t>
      </w:r>
      <w:r w:rsidR="00040554" w:rsidRPr="00040554">
        <w:rPr>
          <w:rFonts w:ascii="Times New Roman" w:eastAsia="Times New Roman" w:hAnsi="Times New Roman" w:cs="Times New Roman"/>
          <w:sz w:val="32"/>
          <w:szCs w:val="32"/>
          <w:shd w:val="clear" w:color="auto" w:fill="FFFFFF"/>
          <w:lang w:eastAsia="hu-HU"/>
        </w:rPr>
        <w:t xml:space="preserve">csatorna álságos „ismeretterjesztése” (történelmi sorozatként eladva a meg nem történt eseményeket némi cukormázas sziruppal leöntve az egész világon tarolnak jelen pillanatban is, a </w:t>
      </w:r>
      <w:proofErr w:type="spellStart"/>
      <w:r w:rsidR="00040554" w:rsidRPr="00040554">
        <w:rPr>
          <w:rFonts w:ascii="Times New Roman" w:eastAsia="Times New Roman" w:hAnsi="Times New Roman" w:cs="Times New Roman"/>
          <w:sz w:val="32"/>
          <w:szCs w:val="32"/>
          <w:shd w:val="clear" w:color="auto" w:fill="FFFFFF"/>
          <w:lang w:eastAsia="hu-HU"/>
        </w:rPr>
        <w:t>pandémia</w:t>
      </w:r>
      <w:proofErr w:type="spellEnd"/>
      <w:r w:rsidR="00040554" w:rsidRPr="00040554">
        <w:rPr>
          <w:rFonts w:ascii="Times New Roman" w:eastAsia="Times New Roman" w:hAnsi="Times New Roman" w:cs="Times New Roman"/>
          <w:sz w:val="32"/>
          <w:szCs w:val="32"/>
          <w:shd w:val="clear" w:color="auto" w:fill="FFFFFF"/>
          <w:lang w:eastAsia="hu-HU"/>
        </w:rPr>
        <w:t xml:space="preserve"> idején is a legnézettebbek a </w:t>
      </w:r>
      <w:proofErr w:type="spellStart"/>
      <w:r w:rsidR="00040554" w:rsidRPr="00040554">
        <w:rPr>
          <w:rFonts w:ascii="Times New Roman" w:eastAsia="Times New Roman" w:hAnsi="Times New Roman" w:cs="Times New Roman"/>
          <w:sz w:val="32"/>
          <w:szCs w:val="32"/>
          <w:shd w:val="clear" w:color="auto" w:fill="FFFFFF"/>
          <w:lang w:eastAsia="hu-HU"/>
        </w:rPr>
        <w:t>Netflix</w:t>
      </w:r>
      <w:proofErr w:type="spellEnd"/>
      <w:r w:rsidR="00040554" w:rsidRPr="00040554">
        <w:rPr>
          <w:rFonts w:ascii="Times New Roman" w:eastAsia="Times New Roman" w:hAnsi="Times New Roman" w:cs="Times New Roman"/>
          <w:sz w:val="32"/>
          <w:szCs w:val="32"/>
          <w:shd w:val="clear" w:color="auto" w:fill="FFFFFF"/>
          <w:lang w:eastAsia="hu-HU"/>
        </w:rPr>
        <w:t xml:space="preserve"> filmjei.) A kapaszkodók, az értékfogódzók elveszni tűnnek.</w:t>
      </w:r>
      <w:r w:rsidR="00C6109A" w:rsidRPr="00C6109A">
        <w:rPr>
          <w:rFonts w:ascii="Times New Roman" w:eastAsia="Times New Roman" w:hAnsi="Times New Roman" w:cs="Times New Roman"/>
          <w:color w:val="C00000"/>
          <w:sz w:val="36"/>
          <w:szCs w:val="36"/>
          <w:lang w:eastAsia="hu-HU"/>
        </w:rPr>
        <w:t xml:space="preserve"> </w:t>
      </w:r>
      <w:r w:rsidR="00C6109A">
        <w:rPr>
          <w:rFonts w:ascii="Times New Roman" w:eastAsia="Times New Roman" w:hAnsi="Times New Roman" w:cs="Times New Roman"/>
          <w:sz w:val="32"/>
          <w:szCs w:val="32"/>
          <w:lang w:eastAsia="hu-HU"/>
        </w:rPr>
        <w:t>Ha mostani</w:t>
      </w:r>
      <w:r w:rsidR="00C6109A" w:rsidRPr="00C6109A">
        <w:rPr>
          <w:rFonts w:ascii="Times New Roman" w:eastAsia="Times New Roman" w:hAnsi="Times New Roman" w:cs="Times New Roman"/>
          <w:sz w:val="32"/>
          <w:szCs w:val="32"/>
          <w:lang w:eastAsia="hu-HU"/>
        </w:rPr>
        <w:t xml:space="preserve"> korunkat nézzük: képzeletünk sorsa meglehetősen nyugtalanító és tragikus. Nem mondanám azt, hogy végleg föladta verítékes hivatását, de kétségtelenül eretnek utakra, mellékösvényre tévedt.</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Az ezredfordulón még nem igazán értettük, hogy az evidenciát alaptörvénybe kell foglalni. (A házasság egy férfi és egy nő szövetsége, kapcsolata.) Aztán megismertük  az előretörő LMBTQ mozgalmakat, és szégyellhetjük magunkat, akik még mindig valljuk, hogy Isten férfinak és nőnek teremtette az embert. Az ezredfordulón elképzelni sem mertük, hogy közel az idő, amikor „nem trendi” a férfiasság, a hajdani „</w:t>
      </w:r>
      <w:proofErr w:type="spellStart"/>
      <w:r w:rsidRPr="00040554">
        <w:rPr>
          <w:rFonts w:ascii="Times New Roman" w:eastAsia="Times New Roman" w:hAnsi="Times New Roman" w:cs="Times New Roman"/>
          <w:sz w:val="32"/>
          <w:szCs w:val="32"/>
          <w:shd w:val="clear" w:color="auto" w:fill="FFFFFF"/>
          <w:lang w:eastAsia="hu-HU"/>
        </w:rPr>
        <w:t>egalité</w:t>
      </w:r>
      <w:proofErr w:type="spellEnd"/>
      <w:r w:rsidRPr="00040554">
        <w:rPr>
          <w:rFonts w:ascii="Times New Roman" w:eastAsia="Times New Roman" w:hAnsi="Times New Roman" w:cs="Times New Roman"/>
          <w:sz w:val="32"/>
          <w:szCs w:val="32"/>
          <w:shd w:val="clear" w:color="auto" w:fill="FFFFFF"/>
          <w:lang w:eastAsia="hu-HU"/>
        </w:rPr>
        <w:t>” (egyenlőség) jegyében nyugodtan keverhetjük a nemeket. A szellemiség, a kultúra, a morál soha nem tapasztalt mélységbe zuhant.</w:t>
      </w:r>
    </w:p>
    <w:p w:rsidR="00C6109A" w:rsidRDefault="00040554" w:rsidP="00040554">
      <w:pPr>
        <w:spacing w:after="0" w:line="240" w:lineRule="auto"/>
        <w:jc w:val="both"/>
        <w:outlineLvl w:val="4"/>
        <w:rPr>
          <w:rFonts w:ascii="Times New Roman" w:eastAsia="Times New Roman" w:hAnsi="Times New Roman" w:cs="Times New Roman"/>
          <w:sz w:val="32"/>
          <w:szCs w:val="32"/>
          <w:shd w:val="clear" w:color="auto" w:fill="FFFFFF"/>
          <w:lang w:eastAsia="hu-HU"/>
        </w:rPr>
      </w:pPr>
      <w:r>
        <w:rPr>
          <w:rFonts w:ascii="Times New Roman" w:eastAsia="Times New Roman" w:hAnsi="Times New Roman" w:cs="Times New Roman"/>
          <w:sz w:val="32"/>
          <w:szCs w:val="32"/>
          <w:shd w:val="clear" w:color="auto" w:fill="FFFFFF"/>
          <w:lang w:eastAsia="hu-HU"/>
        </w:rPr>
        <w:tab/>
      </w:r>
      <w:r w:rsidR="00C6109A" w:rsidRPr="00C6109A">
        <w:rPr>
          <w:rFonts w:ascii="Times New Roman" w:eastAsia="Times New Roman" w:hAnsi="Times New Roman" w:cs="Times New Roman"/>
          <w:sz w:val="32"/>
          <w:szCs w:val="32"/>
          <w:lang w:eastAsia="hu-HU"/>
        </w:rPr>
        <w:t xml:space="preserve">Könnyű lenne levonni azt a következtetést, hogy hosszú időn keresztül a nyugat a szabadság és egyéniség, a kelet az elnyomatás és kollektivitás problematikájának információcseréjében élt. De ez se igaz, </w:t>
      </w:r>
      <w:r w:rsidR="00C6109A" w:rsidRPr="00C6109A">
        <w:rPr>
          <w:rFonts w:ascii="Times New Roman" w:eastAsia="Times New Roman" w:hAnsi="Times New Roman" w:cs="Times New Roman"/>
          <w:sz w:val="32"/>
          <w:szCs w:val="32"/>
          <w:lang w:eastAsia="hu-HU"/>
        </w:rPr>
        <w:lastRenderedPageBreak/>
        <w:t xml:space="preserve">se a múltra, se a jelenre vonatkozólag. A múlt században egy Dosztojevszkij épp keleten írta meg az egyén, </w:t>
      </w:r>
      <w:r w:rsidR="00F37982">
        <w:rPr>
          <w:rFonts w:ascii="Times New Roman" w:eastAsia="Times New Roman" w:hAnsi="Times New Roman" w:cs="Times New Roman"/>
          <w:sz w:val="32"/>
          <w:szCs w:val="32"/>
          <w:lang w:eastAsia="hu-HU"/>
        </w:rPr>
        <w:t xml:space="preserve">s jelen századunkban egy </w:t>
      </w:r>
      <w:proofErr w:type="spellStart"/>
      <w:r w:rsidR="00F37982">
        <w:rPr>
          <w:rFonts w:ascii="Times New Roman" w:eastAsia="Times New Roman" w:hAnsi="Times New Roman" w:cs="Times New Roman"/>
          <w:sz w:val="32"/>
          <w:szCs w:val="32"/>
          <w:lang w:eastAsia="hu-HU"/>
        </w:rPr>
        <w:t>Simone</w:t>
      </w:r>
      <w:proofErr w:type="spellEnd"/>
      <w:r w:rsidR="00F37982">
        <w:rPr>
          <w:rFonts w:ascii="Times New Roman" w:eastAsia="Times New Roman" w:hAnsi="Times New Roman" w:cs="Times New Roman"/>
          <w:sz w:val="32"/>
          <w:szCs w:val="32"/>
          <w:lang w:eastAsia="hu-HU"/>
        </w:rPr>
        <w:t xml:space="preserve"> </w:t>
      </w:r>
      <w:r w:rsidR="00C6109A" w:rsidRPr="00C6109A">
        <w:rPr>
          <w:rFonts w:ascii="Times New Roman" w:eastAsia="Times New Roman" w:hAnsi="Times New Roman" w:cs="Times New Roman"/>
          <w:sz w:val="32"/>
          <w:szCs w:val="32"/>
          <w:lang w:eastAsia="hu-HU"/>
        </w:rPr>
        <w:t>Weil az emberi massza leghitelesebb passzusait. A valódi "engedelmesek" mindenkor mindenről tudtak s tájékoztattak. Csak a fölszínen létezik két Európa (pontosabban három: harmadiknak Közép-Európát jelölném meg, mint a két fél drámai szembesítésének helyét). Valójában: a képzelet drámája egy és oszthatatlan.</w:t>
      </w:r>
      <w:r w:rsidR="00C6109A" w:rsidRPr="00DA433F">
        <w:rPr>
          <w:rFonts w:ascii="Times New Roman" w:eastAsia="Times New Roman" w:hAnsi="Times New Roman" w:cs="Times New Roman"/>
          <w:color w:val="C00000"/>
          <w:sz w:val="36"/>
          <w:szCs w:val="36"/>
          <w:lang w:eastAsia="hu-HU"/>
        </w:rPr>
        <w:t xml:space="preserve"> </w:t>
      </w:r>
    </w:p>
    <w:p w:rsidR="00040554" w:rsidRPr="00040554" w:rsidRDefault="00C6109A"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00040554" w:rsidRPr="00040554">
        <w:rPr>
          <w:rFonts w:ascii="Times New Roman" w:eastAsia="Times New Roman" w:hAnsi="Times New Roman" w:cs="Times New Roman"/>
          <w:sz w:val="32"/>
          <w:szCs w:val="32"/>
          <w:shd w:val="clear" w:color="auto" w:fill="FFFFFF"/>
          <w:lang w:eastAsia="hu-HU"/>
        </w:rPr>
        <w:t>Új fogalmak mellett új veszélyekkel is szembesülnie kellett Európának: nem csupán a kereszténység tanításainak a feladásával, de magával a keresztényüldözéssel is. Az iszlám területekről meginduló - a jobb élet reményében - tömegek elözönlötték Nyugat-Európát. Nem az asszimilációt választva, hanem a saját - igen erős - vallási törvényeiket terjesztve, Allah nevében a gyilkosságoktól, az erőszaktól sem visszariadva.</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A hitében erősen meggyengült Európa az új évezred  első ötödében ott áll, hogy értékeit lassan elveszíti. A töb</w:t>
      </w:r>
      <w:r>
        <w:rPr>
          <w:rFonts w:ascii="Times New Roman" w:eastAsia="Times New Roman" w:hAnsi="Times New Roman" w:cs="Times New Roman"/>
          <w:sz w:val="32"/>
          <w:szCs w:val="32"/>
          <w:shd w:val="clear" w:color="auto" w:fill="FFFFFF"/>
          <w:lang w:eastAsia="hu-HU"/>
        </w:rPr>
        <w:t>bség nem  ismeri - igénye sincs</w:t>
      </w:r>
      <w:r w:rsidRPr="00040554">
        <w:rPr>
          <w:rFonts w:ascii="Times New Roman" w:eastAsia="Times New Roman" w:hAnsi="Times New Roman" w:cs="Times New Roman"/>
          <w:sz w:val="32"/>
          <w:szCs w:val="32"/>
          <w:shd w:val="clear" w:color="auto" w:fill="FFFFFF"/>
          <w:lang w:eastAsia="hu-HU"/>
        </w:rPr>
        <w:t>-, a gyökereinek, a hagyományaina</w:t>
      </w:r>
      <w:r w:rsidR="00F37982">
        <w:rPr>
          <w:rFonts w:ascii="Times New Roman" w:eastAsia="Times New Roman" w:hAnsi="Times New Roman" w:cs="Times New Roman"/>
          <w:sz w:val="32"/>
          <w:szCs w:val="32"/>
          <w:shd w:val="clear" w:color="auto" w:fill="FFFFFF"/>
          <w:lang w:eastAsia="hu-HU"/>
        </w:rPr>
        <w:t>k a megismeréséhez, védelmezéséhez vezető utat</w:t>
      </w:r>
      <w:r w:rsidRPr="00040554">
        <w:rPr>
          <w:rFonts w:ascii="Times New Roman" w:eastAsia="Times New Roman" w:hAnsi="Times New Roman" w:cs="Times New Roman"/>
          <w:sz w:val="32"/>
          <w:szCs w:val="32"/>
          <w:shd w:val="clear" w:color="auto" w:fill="FFFFFF"/>
          <w:lang w:eastAsia="hu-HU"/>
        </w:rPr>
        <w:t>. Tétlenül nézik a keresztény templomok meggyalázását, lerombolását (ne csodálkozzunk, hisz korábban egyik-másik szentélyben ők maguk rendeztek be kocsmát, pubot). Európa, a művelt Nyugat szinte feltartott kézzel áll és legfeljebb téblábol az eltévelyedett eseményeket, szellemiséget átélve. A  hajdani, a fősodorban lévő, cselekvő népekből sodródó, szemlélődő, tehetetlen tömeg lett.</w:t>
      </w:r>
    </w:p>
    <w:p w:rsidR="00040554" w:rsidRPr="00040554" w:rsidRDefault="00040554" w:rsidP="00040554">
      <w:pPr>
        <w:spacing w:after="0" w:line="240" w:lineRule="auto"/>
        <w:jc w:val="both"/>
        <w:outlineLvl w:val="4"/>
        <w:rPr>
          <w:rFonts w:ascii="Times New Roman" w:eastAsia="Times New Roman" w:hAnsi="Times New Roman" w:cs="Times New Roman"/>
          <w:b/>
          <w:bCs/>
          <w:sz w:val="32"/>
          <w:szCs w:val="32"/>
          <w:lang w:eastAsia="hu-HU"/>
        </w:rPr>
      </w:pPr>
      <w:r w:rsidRPr="00040554">
        <w:rPr>
          <w:rFonts w:ascii="Times New Roman" w:eastAsia="Times New Roman" w:hAnsi="Times New Roman" w:cs="Times New Roman"/>
          <w:sz w:val="32"/>
          <w:szCs w:val="32"/>
          <w:shd w:val="clear" w:color="auto" w:fill="FFFFFF"/>
          <w:lang w:eastAsia="hu-HU"/>
        </w:rPr>
        <w:t> </w:t>
      </w:r>
      <w:r>
        <w:rPr>
          <w:rFonts w:ascii="Times New Roman" w:eastAsia="Times New Roman" w:hAnsi="Times New Roman" w:cs="Times New Roman"/>
          <w:b/>
          <w:bCs/>
          <w:sz w:val="32"/>
          <w:szCs w:val="32"/>
          <w:lang w:eastAsia="hu-HU"/>
        </w:rPr>
        <w:tab/>
      </w:r>
      <w:r w:rsidRPr="00040554">
        <w:rPr>
          <w:rFonts w:ascii="Times New Roman" w:eastAsia="Times New Roman" w:hAnsi="Times New Roman" w:cs="Times New Roman"/>
          <w:sz w:val="32"/>
          <w:szCs w:val="32"/>
          <w:shd w:val="clear" w:color="auto" w:fill="FFFFFF"/>
          <w:lang w:eastAsia="hu-HU"/>
        </w:rPr>
        <w:t>Nagy lépés volt a határok lebontása,  a „</w:t>
      </w:r>
      <w:proofErr w:type="spellStart"/>
      <w:r w:rsidRPr="00040554">
        <w:rPr>
          <w:rFonts w:ascii="Times New Roman" w:eastAsia="Times New Roman" w:hAnsi="Times New Roman" w:cs="Times New Roman"/>
          <w:sz w:val="32"/>
          <w:szCs w:val="32"/>
          <w:shd w:val="clear" w:color="auto" w:fill="FFFFFF"/>
          <w:lang w:eastAsia="hu-HU"/>
        </w:rPr>
        <w:t>liberté</w:t>
      </w:r>
      <w:proofErr w:type="spellEnd"/>
      <w:r w:rsidRPr="00040554">
        <w:rPr>
          <w:rFonts w:ascii="Times New Roman" w:eastAsia="Times New Roman" w:hAnsi="Times New Roman" w:cs="Times New Roman"/>
          <w:sz w:val="32"/>
          <w:szCs w:val="32"/>
          <w:shd w:val="clear" w:color="auto" w:fill="FFFFFF"/>
          <w:lang w:eastAsia="hu-HU"/>
        </w:rPr>
        <w:t>”, a szabadság, a „</w:t>
      </w:r>
      <w:proofErr w:type="spellStart"/>
      <w:r w:rsidRPr="00040554">
        <w:rPr>
          <w:rFonts w:ascii="Times New Roman" w:eastAsia="Times New Roman" w:hAnsi="Times New Roman" w:cs="Times New Roman"/>
          <w:sz w:val="32"/>
          <w:szCs w:val="32"/>
          <w:shd w:val="clear" w:color="auto" w:fill="FFFFFF"/>
          <w:lang w:eastAsia="hu-HU"/>
        </w:rPr>
        <w:t>fratenité</w:t>
      </w:r>
      <w:proofErr w:type="spellEnd"/>
      <w:r w:rsidRPr="00040554">
        <w:rPr>
          <w:rFonts w:ascii="Times New Roman" w:eastAsia="Times New Roman" w:hAnsi="Times New Roman" w:cs="Times New Roman"/>
          <w:sz w:val="32"/>
          <w:szCs w:val="32"/>
          <w:shd w:val="clear" w:color="auto" w:fill="FFFFFF"/>
          <w:lang w:eastAsia="hu-HU"/>
        </w:rPr>
        <w:t xml:space="preserve">” a testvériség újbóli meghirdetése. De ahogy ama forradalomban is a teljes  káoszt, a pusztítást hozták ezek </w:t>
      </w:r>
      <w:r>
        <w:rPr>
          <w:rFonts w:ascii="Times New Roman" w:eastAsia="Times New Roman" w:hAnsi="Times New Roman" w:cs="Times New Roman"/>
          <w:sz w:val="32"/>
          <w:szCs w:val="32"/>
          <w:shd w:val="clear" w:color="auto" w:fill="FFFFFF"/>
          <w:lang w:eastAsia="hu-HU"/>
        </w:rPr>
        <w:t xml:space="preserve">az </w:t>
      </w:r>
      <w:r w:rsidRPr="00040554">
        <w:rPr>
          <w:rFonts w:ascii="Times New Roman" w:eastAsia="Times New Roman" w:hAnsi="Times New Roman" w:cs="Times New Roman"/>
          <w:sz w:val="32"/>
          <w:szCs w:val="32"/>
          <w:shd w:val="clear" w:color="auto" w:fill="FFFFFF"/>
          <w:lang w:eastAsia="hu-HU"/>
        </w:rPr>
        <w:t>eszmék, most sem lesz másképp!</w:t>
      </w:r>
    </w:p>
    <w:p w:rsidR="00040554" w:rsidRPr="00040554" w:rsidRDefault="00040554" w:rsidP="00040554">
      <w:pPr>
        <w:spacing w:after="0" w:line="240" w:lineRule="auto"/>
        <w:ind w:right="1"/>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Maradtak a virtuális strázsák, ahová tényleges őrzők, írástudók, lel</w:t>
      </w:r>
      <w:r w:rsidR="00F37982">
        <w:rPr>
          <w:rFonts w:ascii="Times New Roman" w:eastAsia="Times New Roman" w:hAnsi="Times New Roman" w:cs="Times New Roman"/>
          <w:sz w:val="32"/>
          <w:szCs w:val="32"/>
          <w:shd w:val="clear" w:color="auto" w:fill="FFFFFF"/>
          <w:lang w:eastAsia="hu-HU"/>
        </w:rPr>
        <w:t xml:space="preserve">készek, tanárok, képzőművészek </w:t>
      </w:r>
      <w:r w:rsidRPr="00040554">
        <w:rPr>
          <w:rFonts w:ascii="Times New Roman" w:eastAsia="Times New Roman" w:hAnsi="Times New Roman" w:cs="Times New Roman"/>
          <w:sz w:val="32"/>
          <w:szCs w:val="32"/>
          <w:shd w:val="clear" w:color="auto" w:fill="FFFFFF"/>
          <w:lang w:eastAsia="hu-HU"/>
        </w:rPr>
        <w:t>kellenek, akik felemelik szavukat, akik meghallgatják Ady Endre felszólítását, de még inkább Habakuk próféta módjára  megállnak az őrhelyükön, a bástyán, és meghallják a Teremtő szavát, miközben elmondhatják a világ értelmesebb felének panaszát.</w:t>
      </w:r>
    </w:p>
    <w:p w:rsidR="00040554" w:rsidRPr="00040554" w:rsidRDefault="00040554" w:rsidP="00040554">
      <w:pPr>
        <w:spacing w:after="0" w:line="240" w:lineRule="auto"/>
        <w:ind w:right="1"/>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Higgyük, hogy lesz megnyugtató válasz és segítség!</w:t>
      </w:r>
    </w:p>
    <w:p w:rsidR="00040554" w:rsidRPr="00040554" w:rsidRDefault="00040554" w:rsidP="00040554">
      <w:pPr>
        <w:spacing w:after="0" w:line="240" w:lineRule="auto"/>
        <w:ind w:right="1"/>
        <w:jc w:val="both"/>
        <w:outlineLvl w:val="4"/>
        <w:rPr>
          <w:rFonts w:ascii="Times New Roman" w:eastAsia="Times New Roman" w:hAnsi="Times New Roman" w:cs="Times New Roman"/>
          <w:b/>
          <w:bCs/>
          <w:sz w:val="32"/>
          <w:szCs w:val="32"/>
          <w:lang w:eastAsia="hu-HU"/>
        </w:rPr>
      </w:pPr>
      <w:r>
        <w:rPr>
          <w:rFonts w:ascii="Times New Roman" w:eastAsia="Times New Roman" w:hAnsi="Times New Roman" w:cs="Times New Roman"/>
          <w:sz w:val="32"/>
          <w:szCs w:val="32"/>
          <w:shd w:val="clear" w:color="auto" w:fill="FFFFFF"/>
          <w:lang w:eastAsia="hu-HU"/>
        </w:rPr>
        <w:tab/>
      </w:r>
      <w:r w:rsidRPr="00040554">
        <w:rPr>
          <w:rFonts w:ascii="Times New Roman" w:eastAsia="Times New Roman" w:hAnsi="Times New Roman" w:cs="Times New Roman"/>
          <w:sz w:val="32"/>
          <w:szCs w:val="32"/>
          <w:shd w:val="clear" w:color="auto" w:fill="FFFFFF"/>
          <w:lang w:eastAsia="hu-HU"/>
        </w:rPr>
        <w:t xml:space="preserve">Higgyük, hogy unokáinknak is lesz - kinek-kinek a saját hazájában, a saját hitét megélve, férfiként és nőként - emberhez méltó értékes élete!  </w:t>
      </w:r>
      <w:r w:rsidRPr="00040554">
        <w:rPr>
          <w:rFonts w:ascii="Times New Roman" w:eastAsia="Times New Roman" w:hAnsi="Times New Roman" w:cs="Times New Roman"/>
          <w:sz w:val="32"/>
          <w:szCs w:val="32"/>
          <w:shd w:val="clear" w:color="auto" w:fill="FFFFFF"/>
          <w:lang w:eastAsia="hu-HU"/>
        </w:rPr>
        <w:tab/>
      </w:r>
      <w:r w:rsidRPr="00040554">
        <w:rPr>
          <w:rFonts w:ascii="Times New Roman" w:hAnsi="Times New Roman" w:cs="Times New Roman"/>
          <w:sz w:val="32"/>
          <w:szCs w:val="32"/>
        </w:rPr>
        <w:t xml:space="preserve">A bástya – mivel magas pontra épült – látást, kilátást biztosít. </w:t>
      </w:r>
      <w:r w:rsidRPr="00040554">
        <w:rPr>
          <w:rFonts w:ascii="Times New Roman" w:hAnsi="Times New Roman" w:cs="Times New Roman"/>
          <w:sz w:val="32"/>
          <w:szCs w:val="32"/>
        </w:rPr>
        <w:lastRenderedPageBreak/>
        <w:t>Merjünk felülemelkedni a minket körülvevő világ dekadens érdekvilágán, s nézzünk távolra, főleg magasra is. Igazán az a hű vigyázó, aki tudja, nagy érték bízatott rá, van mit őrizni. Az örök Ige hatalmas ajándék, oly kincs, amit senki, soha el nem vehet tőlünk.</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eastAsia="Times New Roman" w:hAnsi="Times New Roman" w:cs="Times New Roman"/>
          <w:sz w:val="32"/>
          <w:szCs w:val="32"/>
          <w:lang w:eastAsia="hu-HU"/>
        </w:rPr>
        <w:t> </w:t>
      </w:r>
      <w:r>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Végezetül, a magam szerény képességei</w:t>
      </w:r>
      <w:r>
        <w:rPr>
          <w:rFonts w:ascii="Times New Roman" w:eastAsia="Times New Roman" w:hAnsi="Times New Roman" w:cs="Times New Roman"/>
          <w:sz w:val="32"/>
          <w:szCs w:val="32"/>
          <w:lang w:eastAsia="hu-HU"/>
        </w:rPr>
        <w:t xml:space="preserve">ből született versből </w:t>
      </w:r>
      <w:r w:rsidR="00810D07">
        <w:rPr>
          <w:rFonts w:ascii="Times New Roman" w:eastAsia="Times New Roman" w:hAnsi="Times New Roman" w:cs="Times New Roman"/>
          <w:sz w:val="32"/>
          <w:szCs w:val="32"/>
          <w:lang w:eastAsia="hu-HU"/>
        </w:rPr>
        <w:t>idé</w:t>
      </w:r>
      <w:r w:rsidR="00002204">
        <w:rPr>
          <w:rFonts w:ascii="Times New Roman" w:eastAsia="Times New Roman" w:hAnsi="Times New Roman" w:cs="Times New Roman"/>
          <w:sz w:val="32"/>
          <w:szCs w:val="32"/>
          <w:lang w:eastAsia="hu-HU"/>
        </w:rPr>
        <w:t xml:space="preserve">znék </w:t>
      </w:r>
      <w:r w:rsidRPr="00040554">
        <w:rPr>
          <w:rFonts w:ascii="Times New Roman" w:eastAsia="Times New Roman" w:hAnsi="Times New Roman" w:cs="Times New Roman"/>
          <w:sz w:val="32"/>
          <w:szCs w:val="32"/>
          <w:lang w:eastAsia="hu-HU"/>
        </w:rPr>
        <w:t>egy szakaszt:</w:t>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r>
      <w:r w:rsidRPr="00040554">
        <w:rPr>
          <w:rFonts w:ascii="Times New Roman" w:eastAsia="Times New Roman" w:hAnsi="Times New Roman" w:cs="Times New Roman"/>
          <w:sz w:val="32"/>
          <w:szCs w:val="32"/>
          <w:lang w:eastAsia="hu-HU"/>
        </w:rPr>
        <w:tab/>
        <w:t xml:space="preserve"> </w:t>
      </w:r>
      <w:r w:rsidRPr="00040554">
        <w:rPr>
          <w:rFonts w:ascii="Times New Roman" w:hAnsi="Times New Roman" w:cs="Times New Roman"/>
          <w:sz w:val="32"/>
          <w:szCs w:val="32"/>
        </w:rPr>
        <w:tab/>
      </w:r>
      <w:r w:rsidRPr="00040554">
        <w:rPr>
          <w:rFonts w:ascii="Times New Roman" w:hAnsi="Times New Roman" w:cs="Times New Roman"/>
          <w:i/>
          <w:sz w:val="32"/>
          <w:szCs w:val="32"/>
        </w:rPr>
        <w:t>S bár tudva tudom, hogy nincsenek csodák,</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mégis</w:t>
      </w:r>
      <w:proofErr w:type="gramEnd"/>
      <w:r w:rsidRPr="00040554">
        <w:rPr>
          <w:rFonts w:ascii="Times New Roman" w:hAnsi="Times New Roman" w:cs="Times New Roman"/>
          <w:i/>
          <w:sz w:val="32"/>
          <w:szCs w:val="32"/>
        </w:rPr>
        <w:t>, valahogy, akárhogy, tégy csodát,</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és</w:t>
      </w:r>
      <w:proofErr w:type="gramEnd"/>
      <w:r w:rsidRPr="00040554">
        <w:rPr>
          <w:rFonts w:ascii="Times New Roman" w:hAnsi="Times New Roman" w:cs="Times New Roman"/>
          <w:i/>
          <w:sz w:val="32"/>
          <w:szCs w:val="32"/>
        </w:rPr>
        <w:t xml:space="preserve"> add tudtomra, hogy jobb lesz a világ,</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t>amire</w:t>
      </w:r>
      <w:r w:rsidR="00895157">
        <w:rPr>
          <w:rFonts w:ascii="Times New Roman" w:hAnsi="Times New Roman" w:cs="Times New Roman"/>
          <w:i/>
          <w:sz w:val="32"/>
          <w:szCs w:val="32"/>
        </w:rPr>
        <w:t xml:space="preserve"> </w:t>
      </w:r>
      <w:r w:rsidRPr="00040554">
        <w:rPr>
          <w:rFonts w:ascii="Times New Roman" w:hAnsi="Times New Roman" w:cs="Times New Roman"/>
          <w:i/>
          <w:sz w:val="32"/>
          <w:szCs w:val="32"/>
        </w:rPr>
        <w:t xml:space="preserve"> felnőnek az unokák.</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t>Tedd, hogy megértsem: rád bízhatom</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a</w:t>
      </w:r>
      <w:proofErr w:type="gramEnd"/>
      <w:r w:rsidRPr="00040554">
        <w:rPr>
          <w:rFonts w:ascii="Times New Roman" w:hAnsi="Times New Roman" w:cs="Times New Roman"/>
          <w:i/>
          <w:sz w:val="32"/>
          <w:szCs w:val="32"/>
        </w:rPr>
        <w:t xml:space="preserve"> jövőt, s hogy a Te  jóságos kezedbe</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helyezhetem</w:t>
      </w:r>
      <w:proofErr w:type="gramEnd"/>
      <w:r w:rsidRPr="00040554">
        <w:rPr>
          <w:rFonts w:ascii="Times New Roman" w:hAnsi="Times New Roman" w:cs="Times New Roman"/>
          <w:i/>
          <w:sz w:val="32"/>
          <w:szCs w:val="32"/>
        </w:rPr>
        <w:t xml:space="preserve">  sorsát a kedveseknek,</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kik</w:t>
      </w:r>
      <w:proofErr w:type="gramEnd"/>
      <w:r w:rsidRPr="00040554">
        <w:rPr>
          <w:rFonts w:ascii="Times New Roman" w:hAnsi="Times New Roman" w:cs="Times New Roman"/>
          <w:i/>
          <w:sz w:val="32"/>
          <w:szCs w:val="32"/>
        </w:rPr>
        <w:t xml:space="preserve"> ha gondtalanul reám nevetnek,</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mondhassam</w:t>
      </w:r>
      <w:proofErr w:type="gramEnd"/>
      <w:r w:rsidRPr="00040554">
        <w:rPr>
          <w:rFonts w:ascii="Times New Roman" w:hAnsi="Times New Roman" w:cs="Times New Roman"/>
          <w:i/>
          <w:sz w:val="32"/>
          <w:szCs w:val="32"/>
        </w:rPr>
        <w:t xml:space="preserve"> azt, hogy jó az ember és élni jó.</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t xml:space="preserve">Tedd, hogy az ő számukra e Földön  </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minden</w:t>
      </w:r>
      <w:proofErr w:type="gramEnd"/>
      <w:r w:rsidRPr="00040554">
        <w:rPr>
          <w:rFonts w:ascii="Times New Roman" w:hAnsi="Times New Roman" w:cs="Times New Roman"/>
          <w:i/>
          <w:sz w:val="32"/>
          <w:szCs w:val="32"/>
        </w:rPr>
        <w:t xml:space="preserve"> ami  szép, igaz és való,</w:t>
      </w:r>
    </w:p>
    <w:p w:rsidR="00040554" w:rsidRPr="00040554" w:rsidRDefault="00040554" w:rsidP="00040554">
      <w:pPr>
        <w:spacing w:line="240" w:lineRule="auto"/>
        <w:ind w:right="1"/>
        <w:rPr>
          <w:rFonts w:ascii="Times New Roman" w:hAnsi="Times New Roman" w:cs="Times New Roman"/>
          <w:i/>
          <w:sz w:val="32"/>
          <w:szCs w:val="32"/>
        </w:rPr>
      </w:pPr>
      <w:r w:rsidRPr="00040554">
        <w:rPr>
          <w:rFonts w:ascii="Times New Roman" w:hAnsi="Times New Roman" w:cs="Times New Roman"/>
          <w:i/>
          <w:sz w:val="32"/>
          <w:szCs w:val="32"/>
        </w:rPr>
        <w:tab/>
      </w:r>
      <w:proofErr w:type="gramStart"/>
      <w:r w:rsidRPr="00040554">
        <w:rPr>
          <w:rFonts w:ascii="Times New Roman" w:hAnsi="Times New Roman" w:cs="Times New Roman"/>
          <w:i/>
          <w:sz w:val="32"/>
          <w:szCs w:val="32"/>
        </w:rPr>
        <w:t>soha</w:t>
      </w:r>
      <w:proofErr w:type="gramEnd"/>
      <w:r w:rsidRPr="00040554">
        <w:rPr>
          <w:rFonts w:ascii="Times New Roman" w:hAnsi="Times New Roman" w:cs="Times New Roman"/>
          <w:i/>
          <w:sz w:val="32"/>
          <w:szCs w:val="32"/>
        </w:rPr>
        <w:t xml:space="preserve">  ne legyen  hiábavaló!</w:t>
      </w:r>
    </w:p>
    <w:p w:rsidR="00040554" w:rsidRPr="00040554" w:rsidRDefault="00040554" w:rsidP="00040554">
      <w:pPr>
        <w:spacing w:line="240" w:lineRule="auto"/>
        <w:ind w:firstLine="708"/>
        <w:rPr>
          <w:rFonts w:ascii="Times New Roman" w:hAnsi="Times New Roman" w:cs="Times New Roman"/>
          <w:sz w:val="32"/>
          <w:szCs w:val="32"/>
        </w:rPr>
      </w:pP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t xml:space="preserve">( </w:t>
      </w:r>
      <w:r w:rsidRPr="00040554">
        <w:rPr>
          <w:rFonts w:ascii="Times New Roman" w:hAnsi="Times New Roman" w:cs="Times New Roman"/>
          <w:b/>
          <w:sz w:val="32"/>
          <w:szCs w:val="32"/>
        </w:rPr>
        <w:t>Talán meghallasz engem)</w:t>
      </w:r>
    </w:p>
    <w:p w:rsidR="00123675" w:rsidRPr="00040554" w:rsidRDefault="00040554">
      <w:pPr>
        <w:rPr>
          <w:rFonts w:ascii="Times New Roman" w:hAnsi="Times New Roman" w:cs="Times New Roman"/>
          <w:b/>
          <w:i/>
          <w:sz w:val="32"/>
          <w:szCs w:val="32"/>
        </w:rPr>
      </w:pP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sz w:val="32"/>
          <w:szCs w:val="32"/>
        </w:rPr>
        <w:tab/>
      </w:r>
      <w:r w:rsidRPr="00040554">
        <w:rPr>
          <w:rFonts w:ascii="Times New Roman" w:hAnsi="Times New Roman" w:cs="Times New Roman"/>
          <w:b/>
          <w:i/>
          <w:sz w:val="32"/>
          <w:szCs w:val="32"/>
        </w:rPr>
        <w:t>B. Osvát Ágnes</w:t>
      </w:r>
    </w:p>
    <w:sectPr w:rsidR="00123675" w:rsidRPr="00040554" w:rsidSect="00040554">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0554"/>
    <w:rsid w:val="00002204"/>
    <w:rsid w:val="00023422"/>
    <w:rsid w:val="00040554"/>
    <w:rsid w:val="000674AB"/>
    <w:rsid w:val="00153825"/>
    <w:rsid w:val="001A7C85"/>
    <w:rsid w:val="0037515B"/>
    <w:rsid w:val="00383EDE"/>
    <w:rsid w:val="003E21F8"/>
    <w:rsid w:val="00533ADF"/>
    <w:rsid w:val="006447E4"/>
    <w:rsid w:val="00701FDE"/>
    <w:rsid w:val="0072610A"/>
    <w:rsid w:val="007314D1"/>
    <w:rsid w:val="007A6DD2"/>
    <w:rsid w:val="007B0B97"/>
    <w:rsid w:val="007E02DC"/>
    <w:rsid w:val="007E5E66"/>
    <w:rsid w:val="00810D07"/>
    <w:rsid w:val="00826ECF"/>
    <w:rsid w:val="00827B8F"/>
    <w:rsid w:val="008342AD"/>
    <w:rsid w:val="00895157"/>
    <w:rsid w:val="009D5CB3"/>
    <w:rsid w:val="00A32440"/>
    <w:rsid w:val="00B11CC4"/>
    <w:rsid w:val="00B7796E"/>
    <w:rsid w:val="00BD263F"/>
    <w:rsid w:val="00C6109A"/>
    <w:rsid w:val="00CD1C8B"/>
    <w:rsid w:val="00CF4C4E"/>
    <w:rsid w:val="00F34B51"/>
    <w:rsid w:val="00F37982"/>
    <w:rsid w:val="00F6237A"/>
    <w:rsid w:val="00FE784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4055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26EC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26E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1780</Words>
  <Characters>12283</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dcterms:created xsi:type="dcterms:W3CDTF">2026-03-09T11:31:00Z</dcterms:created>
  <dcterms:modified xsi:type="dcterms:W3CDTF">2026-03-13T08:30:00Z</dcterms:modified>
</cp:coreProperties>
</file>