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0" w:rsidRPr="0088276C" w:rsidRDefault="00D61AB0" w:rsidP="00EE7F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61AB0" w:rsidRPr="0088276C" w:rsidRDefault="00D61AB0" w:rsidP="00EE7F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61AB0" w:rsidRPr="0014767D" w:rsidRDefault="00D61AB0" w:rsidP="00EE7F12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14767D">
        <w:rPr>
          <w:rFonts w:ascii="Times New Roman" w:hAnsi="Times New Roman" w:cs="Times New Roman"/>
          <w:b/>
          <w:sz w:val="28"/>
          <w:szCs w:val="28"/>
        </w:rPr>
        <w:t>Székely Ferenc</w:t>
      </w:r>
    </w:p>
    <w:p w:rsidR="00D61AB0" w:rsidRPr="0014767D" w:rsidRDefault="00D61AB0" w:rsidP="00EE7F12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EE7F12" w:rsidRPr="0014767D" w:rsidRDefault="00EE7F12" w:rsidP="0095304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7D">
        <w:rPr>
          <w:rFonts w:ascii="Times New Roman" w:hAnsi="Times New Roman" w:cs="Times New Roman"/>
          <w:b/>
          <w:sz w:val="28"/>
          <w:szCs w:val="28"/>
        </w:rPr>
        <w:t>NE HAGYJÁTOK A TEMPLOMOT!</w:t>
      </w:r>
    </w:p>
    <w:p w:rsidR="0014767D" w:rsidRDefault="00EE7F12" w:rsidP="0014767D">
      <w:pPr>
        <w:pStyle w:val="Nincstrkz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4767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61AB0" w:rsidRPr="0014767D">
        <w:rPr>
          <w:rFonts w:ascii="Times New Roman" w:hAnsi="Times New Roman" w:cs="Times New Roman"/>
          <w:b/>
          <w:i/>
          <w:sz w:val="28"/>
          <w:szCs w:val="28"/>
        </w:rPr>
        <w:t>5 éve</w:t>
      </w:r>
      <w:proofErr w:type="gramEnd"/>
      <w:r w:rsidR="00D61AB0" w:rsidRPr="0014767D">
        <w:rPr>
          <w:rFonts w:ascii="Times New Roman" w:hAnsi="Times New Roman" w:cs="Times New Roman"/>
          <w:b/>
          <w:i/>
          <w:sz w:val="28"/>
          <w:szCs w:val="28"/>
        </w:rPr>
        <w:t xml:space="preserve"> hunyt el a </w:t>
      </w:r>
      <w:r w:rsidRPr="0014767D">
        <w:rPr>
          <w:rFonts w:ascii="Times New Roman" w:hAnsi="Times New Roman" w:cs="Times New Roman"/>
          <w:b/>
          <w:i/>
          <w:sz w:val="28"/>
          <w:szCs w:val="28"/>
        </w:rPr>
        <w:t>templomtornyok szerelmese</w:t>
      </w:r>
    </w:p>
    <w:p w:rsidR="00EE7F12" w:rsidRPr="0014767D" w:rsidRDefault="00D61AB0" w:rsidP="0014767D">
      <w:pPr>
        <w:pStyle w:val="Nincstrkz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67D">
        <w:rPr>
          <w:rFonts w:ascii="Times New Roman" w:hAnsi="Times New Roman" w:cs="Times New Roman"/>
          <w:b/>
          <w:sz w:val="28"/>
          <w:szCs w:val="28"/>
        </w:rPr>
        <w:t>Mo</w:t>
      </w:r>
      <w:r w:rsidR="00EE7F12" w:rsidRPr="0014767D">
        <w:rPr>
          <w:rFonts w:ascii="Times New Roman" w:hAnsi="Times New Roman" w:cs="Times New Roman"/>
          <w:b/>
          <w:sz w:val="28"/>
          <w:szCs w:val="28"/>
        </w:rPr>
        <w:t>lnár Dénes (1947–2000) emlékére</w:t>
      </w:r>
    </w:p>
    <w:p w:rsidR="000A5223" w:rsidRPr="0014767D" w:rsidRDefault="000A5223" w:rsidP="000A52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F97">
        <w:rPr>
          <w:rFonts w:ascii="Times New Roman" w:hAnsi="Times New Roman" w:cs="Times New Roman"/>
          <w:i/>
          <w:sz w:val="28"/>
          <w:szCs w:val="28"/>
        </w:rPr>
        <w:t>„Itt jártunk</w:t>
      </w:r>
      <w:r w:rsidR="0077483A" w:rsidRPr="00735F97">
        <w:rPr>
          <w:rFonts w:ascii="Times New Roman" w:hAnsi="Times New Roman" w:cs="Times New Roman"/>
          <w:i/>
          <w:sz w:val="28"/>
          <w:szCs w:val="28"/>
        </w:rPr>
        <w:t xml:space="preserve"> augusztus 30-</w:t>
      </w:r>
      <w:proofErr w:type="gramStart"/>
      <w:r w:rsidR="0077483A" w:rsidRPr="00735F97">
        <w:rPr>
          <w:rFonts w:ascii="Times New Roman" w:hAnsi="Times New Roman" w:cs="Times New Roman"/>
          <w:i/>
          <w:sz w:val="28"/>
          <w:szCs w:val="28"/>
        </w:rPr>
        <w:t>án</w:t>
      </w:r>
      <w:proofErr w:type="gramEnd"/>
      <w:r w:rsidR="0077483A" w:rsidRPr="00735F97">
        <w:rPr>
          <w:rFonts w:ascii="Times New Roman" w:hAnsi="Times New Roman" w:cs="Times New Roman"/>
          <w:i/>
          <w:sz w:val="28"/>
          <w:szCs w:val="28"/>
        </w:rPr>
        <w:t xml:space="preserve"> 17 óra 5 perckor. Jövünk</w:t>
      </w:r>
      <w:r w:rsidR="00D61AB0" w:rsidRPr="00735F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83A" w:rsidRPr="00735F97">
        <w:rPr>
          <w:rFonts w:ascii="Times New Roman" w:hAnsi="Times New Roman" w:cs="Times New Roman"/>
          <w:i/>
          <w:sz w:val="28"/>
          <w:szCs w:val="28"/>
        </w:rPr>
        <w:t>j</w:t>
      </w:r>
      <w:r w:rsidRPr="00735F97">
        <w:rPr>
          <w:rFonts w:ascii="Times New Roman" w:hAnsi="Times New Roman" w:cs="Times New Roman"/>
          <w:i/>
          <w:sz w:val="28"/>
          <w:szCs w:val="28"/>
        </w:rPr>
        <w:t>övő vasárnap</w:t>
      </w:r>
      <w:r w:rsidR="0077483A" w:rsidRPr="00735F97">
        <w:rPr>
          <w:rFonts w:ascii="Times New Roman" w:hAnsi="Times New Roman" w:cs="Times New Roman"/>
          <w:sz w:val="28"/>
          <w:szCs w:val="28"/>
        </w:rPr>
        <w:t xml:space="preserve">. </w:t>
      </w:r>
      <w:r w:rsidR="0077483A" w:rsidRPr="00735F97">
        <w:rPr>
          <w:rFonts w:ascii="Times New Roman" w:hAnsi="Times New Roman" w:cs="Times New Roman"/>
          <w:i/>
          <w:sz w:val="28"/>
          <w:szCs w:val="28"/>
        </w:rPr>
        <w:t>Molnár család”.</w:t>
      </w:r>
      <w:r w:rsidRPr="0014767D">
        <w:rPr>
          <w:rFonts w:ascii="Times New Roman" w:hAnsi="Times New Roman" w:cs="Times New Roman"/>
          <w:sz w:val="24"/>
          <w:szCs w:val="24"/>
        </w:rPr>
        <w:t xml:space="preserve"> – ezt a papírcetlit kaptam deszkából készült fakapumra felszúrva Vadasdon, a ’80-as évek vége felé, amikor Molnár Dénes elindult, nyakába vette a világot, s mikor a fiával, ifj. Molnár Déne</w:t>
      </w:r>
      <w:bookmarkStart w:id="0" w:name="_GoBack"/>
      <w:bookmarkEnd w:id="0"/>
      <w:r w:rsidRPr="0014767D">
        <w:rPr>
          <w:rFonts w:ascii="Times New Roman" w:hAnsi="Times New Roman" w:cs="Times New Roman"/>
          <w:sz w:val="24"/>
          <w:szCs w:val="24"/>
        </w:rPr>
        <w:t>ssel, mikor Tófalvi Zoltán történész-néprajzossal, mikor más barátjával, pályatársával járta az erdélyi falvakat, a magyar, szász, református, katolikus vidéket, hogy megörökítse (mondhatnám úgy</w:t>
      </w:r>
      <w:r w:rsidR="0088276C" w:rsidRPr="0014767D">
        <w:rPr>
          <w:rFonts w:ascii="Times New Roman" w:hAnsi="Times New Roman" w:cs="Times New Roman"/>
          <w:sz w:val="24"/>
          <w:szCs w:val="24"/>
        </w:rPr>
        <w:t xml:space="preserve"> </w:t>
      </w:r>
      <w:r w:rsidRPr="0014767D">
        <w:rPr>
          <w:rFonts w:ascii="Times New Roman" w:hAnsi="Times New Roman" w:cs="Times New Roman"/>
          <w:sz w:val="24"/>
          <w:szCs w:val="24"/>
        </w:rPr>
        <w:t>is is: megmentse) az évszázados templomok arculatát. Azokról a templomokról, várakról, erődökről van szó, amelyek száz vagy akár több száz éves múltra tekintenek vissza, s megépített szakrális örökségünk, ittlétünk cáfolhatatlan bizonyítékai.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>Ez akkor kezdődött, amikor a nemzeti tisztogatáshoz igencsak értő „kondukátor” elhatározta, hogy itt, Erdélyben nincs szükség apró falvakra, nemzetiségek által lakott kompakt kis „fészkekre”, amolyan „szugulyék-településekre” – el kell tüntetni őket, fel kell számolni a történelem messzire visszatekintő „ködös utcáiról…” Ekkor döntötte el Molnár Dénes vadasdi származású marosvásárhelyi képzőművész, tanár, a vizuális humorgrafika mai napig utánozhatatlan mestere és művelője: szépen elindul, sorra veszi a falvakat, hogy elkészítse a templomok metszetét, rajzolatát, hadd maradjon ezekről ékes tárgyi bizonyíték az utókornak, ha már úgysem kellenek ezek a vidék, a táj szépségéhez simuló népi építészeti remekek.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>Nem tudom, hogy a jó humorú, mindig mosolygós, felszabadult, roppant pozitív gondolkodású Molnár Dénes énje valóban hitt-e abban, hogy N. C. grandiózus terve sikerülni fog-e vagy sem, egy biztos: amit elkezdett és véghezvitt, az a legmagasabb szinten méltányolandó, dicséretet érdemel, és ezzel örökre beírta nevét Erdély építészete megmentésének aranykönyvébe.</w:t>
      </w:r>
    </w:p>
    <w:p w:rsidR="000A5223" w:rsidRPr="0014767D" w:rsidRDefault="000A5223" w:rsidP="00451B94">
      <w:pPr>
        <w:pStyle w:val="Nincstrkz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F97">
        <w:rPr>
          <w:rFonts w:ascii="Times New Roman" w:hAnsi="Times New Roman" w:cs="Times New Roman"/>
          <w:i/>
          <w:sz w:val="28"/>
          <w:szCs w:val="28"/>
        </w:rPr>
        <w:t xml:space="preserve">„Molnár Dénes volt és maradt számomra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az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élni akarás, a végzetes kór, a rák legyőzése ellen folytatott egyenlőtlen küzdelem örök szimbóluma</w:t>
      </w:r>
      <w:r w:rsidRPr="00735F97">
        <w:rPr>
          <w:rFonts w:ascii="Times New Roman" w:hAnsi="Times New Roman" w:cs="Times New Roman"/>
          <w:sz w:val="28"/>
          <w:szCs w:val="28"/>
        </w:rPr>
        <w:t>”</w:t>
      </w:r>
      <w:r w:rsidRPr="0014767D">
        <w:rPr>
          <w:rFonts w:ascii="Times New Roman" w:hAnsi="Times New Roman" w:cs="Times New Roman"/>
          <w:sz w:val="24"/>
          <w:szCs w:val="24"/>
        </w:rPr>
        <w:t xml:space="preserve"> – vallja Tófalvi Zoltán író, történész, akivel élete végéig jó baráti kapcsolatot ápolt, majd így folytatja: </w:t>
      </w:r>
    </w:p>
    <w:p w:rsidR="000A5223" w:rsidRPr="00735F97" w:rsidRDefault="000A5223" w:rsidP="00451B94">
      <w:pPr>
        <w:pStyle w:val="Nincstrkz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F97">
        <w:rPr>
          <w:rFonts w:ascii="Times New Roman" w:hAnsi="Times New Roman" w:cs="Times New Roman"/>
          <w:i/>
          <w:sz w:val="28"/>
          <w:szCs w:val="28"/>
        </w:rPr>
        <w:t xml:space="preserve">„A sírjánál elhangzott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beszédemben</w:t>
      </w:r>
      <w:r w:rsidR="0077483A" w:rsidRPr="00147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483A" w:rsidRPr="0014767D">
        <w:rPr>
          <w:rFonts w:ascii="Times New Roman" w:hAnsi="Times New Roman" w:cs="Times New Roman"/>
          <w:sz w:val="24"/>
          <w:szCs w:val="24"/>
        </w:rPr>
        <w:t xml:space="preserve">2000. </w:t>
      </w:r>
      <w:proofErr w:type="gramStart"/>
      <w:r w:rsidR="0077483A" w:rsidRPr="0014767D">
        <w:rPr>
          <w:rFonts w:ascii="Times New Roman" w:hAnsi="Times New Roman" w:cs="Times New Roman"/>
          <w:sz w:val="24"/>
          <w:szCs w:val="24"/>
        </w:rPr>
        <w:t>február</w:t>
      </w:r>
      <w:proofErr w:type="gramEnd"/>
      <w:r w:rsidR="0077483A" w:rsidRPr="0014767D">
        <w:rPr>
          <w:rFonts w:ascii="Times New Roman" w:hAnsi="Times New Roman" w:cs="Times New Roman"/>
          <w:sz w:val="24"/>
          <w:szCs w:val="24"/>
        </w:rPr>
        <w:t xml:space="preserve"> 21‒ szerk. </w:t>
      </w:r>
      <w:proofErr w:type="gramStart"/>
      <w:r w:rsidR="0077483A" w:rsidRPr="0014767D">
        <w:rPr>
          <w:rFonts w:ascii="Times New Roman" w:hAnsi="Times New Roman" w:cs="Times New Roman"/>
          <w:sz w:val="24"/>
          <w:szCs w:val="24"/>
        </w:rPr>
        <w:t>megj</w:t>
      </w:r>
      <w:proofErr w:type="gramEnd"/>
      <w:r w:rsidR="0077483A" w:rsidRPr="0014767D">
        <w:rPr>
          <w:rFonts w:ascii="Times New Roman" w:hAnsi="Times New Roman" w:cs="Times New Roman"/>
          <w:sz w:val="24"/>
          <w:szCs w:val="24"/>
        </w:rPr>
        <w:t>.)</w:t>
      </w:r>
      <w:r w:rsidRPr="0014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is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ezt hangsúlyoztam. Bőrré, csonttá fogyottan is szervezte a kiállításokat, egyengette a képzőművészek alkotómunkáját. Művészi érzékenysége, magas termete, látszólag kicsattanó egészsége mellett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az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élet más munkára predesztinálta. Olyan támadásokat kapott – nem várt helyekről, személyektől –, hogy sebezhetősége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az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érte aggódóknak azonnal nyilvánvalóvá vált. Tanárként kiváló tevékenységet </w:t>
      </w:r>
      <w:r w:rsidRPr="00735F97">
        <w:rPr>
          <w:rFonts w:ascii="Times New Roman" w:hAnsi="Times New Roman" w:cs="Times New Roman"/>
          <w:i/>
          <w:sz w:val="28"/>
          <w:szCs w:val="28"/>
        </w:rPr>
        <w:lastRenderedPageBreak/>
        <w:t>végzett a marosvásárhelyi tanítóképzőben.</w:t>
      </w:r>
      <w:r w:rsidR="0077483A" w:rsidRPr="00735F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F97">
        <w:rPr>
          <w:rFonts w:ascii="Times New Roman" w:hAnsi="Times New Roman" w:cs="Times New Roman"/>
          <w:i/>
          <w:sz w:val="28"/>
          <w:szCs w:val="28"/>
        </w:rPr>
        <w:t>A tanári pálya szervesen kiegészítette grafikusi, festői alkotómunkáját.</w:t>
      </w:r>
      <w:r w:rsidR="00D61AB0" w:rsidRPr="00735F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F97">
        <w:rPr>
          <w:rFonts w:ascii="Times New Roman" w:hAnsi="Times New Roman" w:cs="Times New Roman"/>
          <w:i/>
          <w:sz w:val="28"/>
          <w:szCs w:val="28"/>
        </w:rPr>
        <w:t xml:space="preserve">Mindig csodáltam, hogy percek alatt képes tökéletes rajzot, portrét készített bárkiről. A groteszk is nagyon közel állt hozzá. A humoros kiadványok egyik legfontosabb alkotója volt. Kevesen tudják: Molnár Dénes tervezte – és halála után is Molnár Dénes tervei alapján jelent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meg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– a Magyar Örökség díjjal kitüntetett bécsi </w:t>
      </w:r>
      <w:r w:rsidRPr="00735F97">
        <w:rPr>
          <w:rFonts w:ascii="Times New Roman" w:hAnsi="Times New Roman" w:cs="Times New Roman"/>
          <w:b/>
          <w:i/>
          <w:sz w:val="28"/>
          <w:szCs w:val="28"/>
        </w:rPr>
        <w:t>Europa-Club</w:t>
      </w:r>
      <w:r w:rsidRPr="00735F97">
        <w:rPr>
          <w:rFonts w:ascii="Times New Roman" w:hAnsi="Times New Roman" w:cs="Times New Roman"/>
          <w:i/>
          <w:sz w:val="28"/>
          <w:szCs w:val="28"/>
        </w:rPr>
        <w:t xml:space="preserve"> évente megjelenő, a világ minden részében az egyetemes magyarság nagy értékének tartott kiadvány fedőlapja. A kiadvány közel 30 éven át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minden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évben a Bécsben elhangzott magyar előadásokat tartalmazta. Fedőlapját mindenhol ismerik, ahol magyarok élnek.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Ebben fontos szerepe volt és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van Székely Szabó Zoltán szín- és előadóművésznek, több kötet szerzőjének.</w:t>
      </w:r>
    </w:p>
    <w:p w:rsidR="000A5223" w:rsidRDefault="000A5223" w:rsidP="00451B94">
      <w:pPr>
        <w:pStyle w:val="Nincstrkz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F97">
        <w:rPr>
          <w:rFonts w:ascii="Times New Roman" w:hAnsi="Times New Roman" w:cs="Times New Roman"/>
          <w:i/>
          <w:sz w:val="28"/>
          <w:szCs w:val="28"/>
        </w:rPr>
        <w:t>Az 1970-es évek végén</w:t>
      </w:r>
      <w:r w:rsidRPr="00735F97">
        <w:rPr>
          <w:rFonts w:ascii="Times New Roman" w:hAnsi="Times New Roman" w:cs="Times New Roman"/>
          <w:sz w:val="28"/>
          <w:szCs w:val="28"/>
        </w:rPr>
        <w:t xml:space="preserve"> – folytatja Tófalvi – </w:t>
      </w:r>
      <w:r w:rsidRPr="00735F97">
        <w:rPr>
          <w:rFonts w:ascii="Times New Roman" w:hAnsi="Times New Roman" w:cs="Times New Roman"/>
          <w:i/>
          <w:sz w:val="28"/>
          <w:szCs w:val="28"/>
        </w:rPr>
        <w:t xml:space="preserve">20 szerzővel – dr. Kós Károly, Szentimrei Judit, Haáz Sándor, dr. Barabás László, dr. Pávai István, dr. Gagyi József, Lőrinc Lajos, Kacsó András, Márton Béla, dr. Csortán Márton néprajz-, néptánc-, népi varrottas-, népviselet- stb. kutatókkal, Molnár Dénes grafikussal, Bálint Zsigmond fotóművésszel, Fülöp G. Dénes vártemplomi lelkésszel – közösen terveztük a Sóvidék többkötetes helytörténeti és néprajzi sorozatának megjelentetését. Ez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lett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volna a Kriterion Könyvkiadó egyik legnagyobb vállalkozása. Molnár Dénes már idejében hozzálátott a rajzok elkészítéséhez, amelyek – biztos – ma is megtalálhatók a fiánál, ifjú Molnár Dénesnél, aki ő maga is képzőművész, kiváló restaurátor. (…) Sajnos a Szekuritáténak sikerült megakadályoznia a sorozat megjelenését; 1990 elejétől mindenki írta a maga kötetét. Jogosan! De a szintézis elmaradt. (…) Hóban, sárban örökítette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meg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a páratlan művészi értékű templom- és harangláb-sorozatot. Marosvásárhelyen a Bolyai téri unitárius egyházközség irodáinak előterében láthatók ezek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művészi remekek. Dénes örökre beírta nevét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az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egyetemes magyar művészettörténetbe. Korai halála óriási veszteség”</w:t>
      </w:r>
      <w:r w:rsidRPr="001476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67D">
        <w:rPr>
          <w:rFonts w:ascii="Times New Roman" w:hAnsi="Times New Roman" w:cs="Times New Roman"/>
          <w:sz w:val="24"/>
          <w:szCs w:val="24"/>
        </w:rPr>
        <w:t>– zárja visszaemlékező sorait Tófalvi Zoltán.</w:t>
      </w:r>
    </w:p>
    <w:p w:rsidR="00735F97" w:rsidRPr="0014767D" w:rsidRDefault="00735F97" w:rsidP="00451B94">
      <w:pPr>
        <w:pStyle w:val="Nincstrkz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5223" w:rsidRPr="0014767D" w:rsidRDefault="000A5223" w:rsidP="00735F9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>**</w:t>
      </w:r>
      <w:r w:rsidR="00D61AB0" w:rsidRPr="0014767D">
        <w:rPr>
          <w:rFonts w:ascii="Times New Roman" w:hAnsi="Times New Roman" w:cs="Times New Roman"/>
          <w:sz w:val="24"/>
          <w:szCs w:val="24"/>
        </w:rPr>
        <w:t>*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>Életében – és persze azután is –</w:t>
      </w:r>
      <w:r w:rsidR="0077483A" w:rsidRPr="0014767D">
        <w:rPr>
          <w:rFonts w:ascii="Times New Roman" w:hAnsi="Times New Roman" w:cs="Times New Roman"/>
          <w:sz w:val="24"/>
          <w:szCs w:val="24"/>
        </w:rPr>
        <w:t xml:space="preserve"> </w:t>
      </w:r>
      <w:r w:rsidRPr="0014767D">
        <w:rPr>
          <w:rFonts w:ascii="Times New Roman" w:hAnsi="Times New Roman" w:cs="Times New Roman"/>
          <w:sz w:val="24"/>
          <w:szCs w:val="24"/>
        </w:rPr>
        <w:t xml:space="preserve">többször, több helyen voltak kiállítva képei, grafikái. Erről tanúskodik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élete legvégén, 1999.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2-án – mindössze két és fél hónappal a halála előtt – megnyílt Budapesti Vármegye Galériában kiállított műtárgyak jegyzéke is. (Ezen a kiállításon jelen volt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művész, ill. felesége és Krisztina lánya.) 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A 63 kiállított műtárgy között olyan helységek, várak, kastélyok, templomok, kolostorok metszetei szerepelnek, mint Bonyha, Őraljaboldogfalva, Harina, Varság, Magyarigen, Unoka, Szászváros, Somkerék, Dés – és lehetne még sorolni… A kiállítás katalógusának* ajánló sorait Sütő András írta – nyilván felkérésre –, aki nemcsak a budapesti kiállítás megszervezésének eszmei hozadékát, hanem a magas csúcsokat megjárt művészi pálya körívét is megrajzolta. </w:t>
      </w:r>
    </w:p>
    <w:p w:rsidR="000A5223" w:rsidRPr="00735F97" w:rsidRDefault="000A5223" w:rsidP="00451B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67D">
        <w:rPr>
          <w:rFonts w:ascii="Times New Roman" w:hAnsi="Times New Roman" w:cs="Times New Roman"/>
          <w:sz w:val="24"/>
          <w:szCs w:val="24"/>
        </w:rPr>
        <w:lastRenderedPageBreak/>
        <w:t xml:space="preserve">Ugyanabban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évben, 2000 decemberében az Erdélyi templomok című kiállítást megnyitották Debrecenben is, a Nagytemplom Galériában. Beszédet mondott Demeter Ervin titokminiszter és Bölcskei Gusztáv református püspök, aki méltatta a közelmúltban elhunyt Molnár Dénes emberi és művészi teljesítményét, azét a művészét, aki </w:t>
      </w:r>
      <w:r w:rsidRPr="00735F97">
        <w:rPr>
          <w:rFonts w:ascii="Times New Roman" w:hAnsi="Times New Roman" w:cs="Times New Roman"/>
          <w:i/>
          <w:sz w:val="28"/>
          <w:szCs w:val="28"/>
        </w:rPr>
        <w:t>„sorsnyomásként érezte, hogy fel kell kutatnia, térképeznie az erdélyi templomokat</w:t>
      </w:r>
      <w:r w:rsidRPr="00735F97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>2002. augusztus 6-án Sütő András – felesége, valamint Cs. Nagy Ibolya, A. Szabó Magda, Ablonczy László és Márkus Béla társaságában  – Vadasdon meglátogatta a Molnár Dénes-képtárat, amely a helyi iskola egyik üresen maradt osztálytermében volt/van berendezve, a művész még életében, szinte az utolsó órákban felajánlott/adományozott műveiből. 32 alkotásról van szó, amelyek közül magasan kiemelkedik a 12 nagy méretű, színes, három évvel halála előtt Kőteleken</w:t>
      </w:r>
      <w:r w:rsidR="00D61AB0" w:rsidRPr="0014767D">
        <w:rPr>
          <w:rFonts w:ascii="Times New Roman" w:hAnsi="Times New Roman" w:cs="Times New Roman"/>
          <w:sz w:val="24"/>
          <w:szCs w:val="24"/>
        </w:rPr>
        <w:t>( Mo.)</w:t>
      </w:r>
      <w:r w:rsidRPr="0014767D">
        <w:rPr>
          <w:rFonts w:ascii="Times New Roman" w:hAnsi="Times New Roman" w:cs="Times New Roman"/>
          <w:sz w:val="24"/>
          <w:szCs w:val="24"/>
        </w:rPr>
        <w:t xml:space="preserve"> megrajzolt Zodiákus sorozat. 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A jeles látogatók ittlétéről – addigra több százan fordultak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a világ minden tájáról – több felvétel is készült, amelyeket e sorok írója őriz. A Vendégkönyvbe, amelyet korábban Bölöni Domokos</w:t>
      </w:r>
      <w:r w:rsidR="00D61AB0" w:rsidRPr="0014767D">
        <w:rPr>
          <w:rFonts w:ascii="Times New Roman" w:hAnsi="Times New Roman" w:cs="Times New Roman"/>
          <w:sz w:val="24"/>
          <w:szCs w:val="24"/>
        </w:rPr>
        <w:t xml:space="preserve"> író, szerkesztő</w:t>
      </w:r>
      <w:r w:rsidRPr="0014767D">
        <w:rPr>
          <w:rFonts w:ascii="Times New Roman" w:hAnsi="Times New Roman" w:cs="Times New Roman"/>
          <w:sz w:val="24"/>
          <w:szCs w:val="24"/>
        </w:rPr>
        <w:t xml:space="preserve"> adományozott a képtárnak, Sütő András ezt írta: „Molnár Dénes emlékét népének emlékezetében Erdélyország Árpád-kori templomairól készült csodálatos grafikái is őrzik, hirdetik a magyar nemzet fiai számára.”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Sütő kitért arra is, hogy M. D. utolsó kiállításának katalógusába – Magyar Millennium 2000 – ő írt ajánló sorokat, s ha Vásárhelyen járok, keressem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a lakásán, mert szívesen ad egy példányt megőrzés végett. Amikor otthonában meglátogattam, a következő tárlatelőzetest nyomta kezembe, de előtte arra kért, hogy várjak egy kicsit, mert a szövegen, ami megjelent, bizonyos apró javításokat kell eszközölnie… Ezek voltak azok a nyomdahibák, amiket nem tudott eltűrni, szó nélkül hagyni, sőt némi megjegyzést is tett egyes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kiadók  felületes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munkavégzésére… </w:t>
      </w:r>
    </w:p>
    <w:p w:rsidR="000A5223" w:rsidRPr="0014767D" w:rsidRDefault="000A5223" w:rsidP="00451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223" w:rsidRPr="0014767D" w:rsidRDefault="000A5223" w:rsidP="00451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7D">
        <w:rPr>
          <w:rFonts w:ascii="Times New Roman" w:hAnsi="Times New Roman" w:cs="Times New Roman"/>
          <w:b/>
          <w:sz w:val="24"/>
          <w:szCs w:val="24"/>
        </w:rPr>
        <w:t>Íme Sütő András ajánlása:</w:t>
      </w:r>
    </w:p>
    <w:p w:rsidR="000A5223" w:rsidRPr="0014767D" w:rsidRDefault="000A5223" w:rsidP="00451B94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7D">
        <w:rPr>
          <w:rFonts w:ascii="Times New Roman" w:hAnsi="Times New Roman" w:cs="Times New Roman"/>
          <w:b/>
          <w:sz w:val="24"/>
          <w:szCs w:val="24"/>
        </w:rPr>
        <w:t>Ne hagyjátok a templomot!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Az Úrnak 1301-ik évében III. Endre halálával megszakad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Árpád-ház férfiága. A trón betöltésének drámai küzdelmekkel terhes kora kezdődik el, és csapolja erejét, vérét a nemzetnek.Kihalt a honfoglaló és országépítő Árpád-ház, de fennmaradt és rossz századok viharzónáin küzdötte keresztül magát napjainkig a magyarság.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Millenniumi emlékezéseink vezérmotívumaként hangzik el gyakorta, hogy megannyi kihalt vándor nép között csodával határos történelmi tény a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állam létrejötte a Kárpát-medencében. A csodának persze magyarázata van. Szent István által megtartó erőnkké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lett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, vén Európának fiatal, erős népévé növesztett minket a kereszténység felvétele. 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lastRenderedPageBreak/>
        <w:t xml:space="preserve">Indulhatunk máris – templomnézőbe. Erről kell ugyanis röviden szólnom: Erdély műemlék templomairól, amelyeket Molnár Dénes grafikusművész örökített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– hogyan is? Mi végett? Különös művészi indítékról adok hírt, felebarátaim!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első tatárjárás óta, megannyi borzalmas pusztítás, hungarocídium és templomdúlás, rablás, omlasztás, fölégetés után; a mohácsi tragédiánál is nagyobb veszteséggel járó trianoni országdarabolás után újabb tartárjárás veszedelmeként sújtott le ránk a ’80-as években a falurombolás híre: Románia hírhedt diktátorának az a terve, hogy az ország tizenötezer falujából háromezret hagy meg, a többit eltörli a föld színéről.</w:t>
      </w:r>
    </w:p>
    <w:p w:rsidR="000A5223" w:rsidRPr="0014767D" w:rsidRDefault="000A5223" w:rsidP="00451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Templomostul persze! Tájékozódásait ilyenformán, akár Batu kánét hajdan, karcsú, fehéren messze világló templomtornyaink is meghatározták. A magyarfóbiában szenvedő államelnök-pártfőtitkárt kiváltképp a Székelyföld magyarságának kompakt mivolta, nemzeti szellemiségének ereje nyugtalanította. Rángógörcsös indulat fogta el olyan fogalmak hallatán, mint: Árpád-kori templom, ezeréves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műemlék Erdélyben. Ezt tudván, hallván Molnár Dénes: művészként, magyarként, székelyföldi születésű grafikusként indult vándorútra ceruzával, ecsettel templomot menteni, azaz átmenteni Árpád-kori értékeinket romboló szándék elől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művészet dimenziójába. Így született híressé vált sorozata, nevezvén magát újból sorozatok emberének. Epitheton ornansa lenne ez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művésznek, aki csillagképekben is elidőzik emberlétünk titkait fürkészve? Annyi bizonyos, hogy múzsáinak sugallata sajátos nemzeti sorsot is jelez. Honfoglaló népét Árpád nem Árkádiába vezette. Lepkefogásból, idillből virányos, csalogánydalos mezőkön a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művésznek jutott mindétig a legcsekélyebb lehetőség. Hisz gyakorta tűzből, vérzivatarból, halál csontkezéből kellett a Szépséget kimentenie. Erdélyi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festő- és grafikusművésznek így lehet szellemőseként a várvédő, kardos poéta Balassi Bálintot is megnevezni. Változó időkben – úgy tűnik föl – változatlan vonása ez a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művészetnek. Németh László úgy hívta: sorsnyomás. Törvénye Molnár Dénesnek is. </w:t>
      </w:r>
    </w:p>
    <w:p w:rsidR="000A5223" w:rsidRPr="0014767D" w:rsidRDefault="000A5223" w:rsidP="00E42D19">
      <w:pPr>
        <w:ind w:left="50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767D">
        <w:rPr>
          <w:rFonts w:ascii="Times New Roman" w:hAnsi="Times New Roman" w:cs="Times New Roman"/>
          <w:b/>
          <w:i/>
          <w:sz w:val="24"/>
          <w:szCs w:val="24"/>
        </w:rPr>
        <w:t xml:space="preserve"> Sütő András</w:t>
      </w:r>
      <w:r w:rsidR="0095304A" w:rsidRPr="0014767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1476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5223" w:rsidRPr="0014767D" w:rsidRDefault="000A5223" w:rsidP="00451B94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223" w:rsidRPr="0014767D" w:rsidRDefault="000A5223" w:rsidP="00451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7D">
        <w:rPr>
          <w:rFonts w:ascii="Times New Roman" w:hAnsi="Times New Roman" w:cs="Times New Roman"/>
          <w:b/>
          <w:sz w:val="24"/>
          <w:szCs w:val="24"/>
        </w:rPr>
        <w:t xml:space="preserve"> Szerkesztői megjegyzés: </w:t>
      </w:r>
    </w:p>
    <w:p w:rsidR="000A5223" w:rsidRPr="0014767D" w:rsidRDefault="000A5223" w:rsidP="00803A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A budapesti kiállítás katalógusaként összeállított szöveg- és fametszetanyag – Sütő András jóvoltából – immár Vadasdon is megtalálható, a képtárban, kézbe vehető és tanulmányozható. </w:t>
      </w:r>
    </w:p>
    <w:p w:rsidR="000A5223" w:rsidRPr="0014767D" w:rsidRDefault="000A5223" w:rsidP="00803A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Ugyanebben olvasható Hajdu Demeter Dénes megállapítása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is: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„Sehol annyi erőd, vár, várrom Európa-szerte, mint amennyi Erdélyben található. Ez az országrész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művészetek hazája, a vallásszabadság otthona évszázadokon keresztül.” </w:t>
      </w:r>
    </w:p>
    <w:p w:rsidR="000A5223" w:rsidRPr="0014767D" w:rsidRDefault="000A5223" w:rsidP="00803A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67D">
        <w:rPr>
          <w:rFonts w:ascii="Times New Roman" w:hAnsi="Times New Roman" w:cs="Times New Roman"/>
          <w:sz w:val="24"/>
          <w:szCs w:val="24"/>
        </w:rPr>
        <w:t xml:space="preserve">Talán </w:t>
      </w:r>
      <w:proofErr w:type="gramStart"/>
      <w:r w:rsidRPr="0014767D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14767D">
        <w:rPr>
          <w:rFonts w:ascii="Times New Roman" w:hAnsi="Times New Roman" w:cs="Times New Roman"/>
          <w:sz w:val="24"/>
          <w:szCs w:val="24"/>
        </w:rPr>
        <w:t xml:space="preserve"> is érdemes megjegyezni, hogy a katalógus hátlapján minden idők egyik legtöbbet idézett Szabó Dezső-gondolata olvasható: „Minden magyar felelős minden magyarért.”</w:t>
      </w:r>
    </w:p>
    <w:p w:rsidR="000A5223" w:rsidRPr="00735F97" w:rsidRDefault="000A5223" w:rsidP="00451B94">
      <w:pPr>
        <w:pStyle w:val="Nincstrkz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F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*Magyar Millennium 2000. Molnár Dénes: Erdélyi templomok. Vármegye Galéria 1999.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december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2. – 2000. </w:t>
      </w:r>
      <w:proofErr w:type="gramStart"/>
      <w:r w:rsidRPr="00735F97">
        <w:rPr>
          <w:rFonts w:ascii="Times New Roman" w:hAnsi="Times New Roman" w:cs="Times New Roman"/>
          <w:i/>
          <w:sz w:val="28"/>
          <w:szCs w:val="28"/>
        </w:rPr>
        <w:t>január</w:t>
      </w:r>
      <w:proofErr w:type="gramEnd"/>
      <w:r w:rsidRPr="00735F97">
        <w:rPr>
          <w:rFonts w:ascii="Times New Roman" w:hAnsi="Times New Roman" w:cs="Times New Roman"/>
          <w:i/>
          <w:sz w:val="28"/>
          <w:szCs w:val="28"/>
        </w:rPr>
        <w:t xml:space="preserve"> 15.</w:t>
      </w:r>
    </w:p>
    <w:p w:rsidR="00023AA9" w:rsidRPr="0014767D" w:rsidRDefault="00735F97" w:rsidP="00451B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AA9" w:rsidRPr="0014767D">
        <w:rPr>
          <w:rFonts w:ascii="Times New Roman" w:hAnsi="Times New Roman" w:cs="Times New Roman"/>
          <w:i/>
          <w:sz w:val="24"/>
          <w:szCs w:val="24"/>
        </w:rPr>
        <w:t xml:space="preserve">      (</w:t>
      </w:r>
      <w:r w:rsidR="00023AA9" w:rsidRPr="0014767D">
        <w:rPr>
          <w:rFonts w:ascii="Times New Roman" w:hAnsi="Times New Roman" w:cs="Times New Roman"/>
          <w:sz w:val="24"/>
          <w:szCs w:val="24"/>
        </w:rPr>
        <w:t xml:space="preserve">Népújság Marosvásárhely. A szerző küldeménye lapunknak.) </w:t>
      </w:r>
    </w:p>
    <w:sectPr w:rsidR="00023AA9" w:rsidRPr="0014767D" w:rsidSect="00F44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7F12"/>
    <w:rsid w:val="00023AA9"/>
    <w:rsid w:val="000A5223"/>
    <w:rsid w:val="0014767D"/>
    <w:rsid w:val="001E4BD3"/>
    <w:rsid w:val="00451B94"/>
    <w:rsid w:val="005E4F80"/>
    <w:rsid w:val="00735F97"/>
    <w:rsid w:val="0074246A"/>
    <w:rsid w:val="0077483A"/>
    <w:rsid w:val="00803A51"/>
    <w:rsid w:val="0088276C"/>
    <w:rsid w:val="0095304A"/>
    <w:rsid w:val="00A511A2"/>
    <w:rsid w:val="00D61AB0"/>
    <w:rsid w:val="00DF5658"/>
    <w:rsid w:val="00E42D19"/>
    <w:rsid w:val="00EE7F12"/>
    <w:rsid w:val="00F447F0"/>
    <w:rsid w:val="00F85DA5"/>
    <w:rsid w:val="00FA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16F5"/>
  <w15:docId w15:val="{2CD1EAE1-DD4A-4050-9E6A-00CF324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7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7F1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E7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1385</Words>
  <Characters>9561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Bölöni Domokos</dc:creator>
  <cp:lastModifiedBy>Felhasználó</cp:lastModifiedBy>
  <cp:revision>8</cp:revision>
  <dcterms:created xsi:type="dcterms:W3CDTF">2025-02-20T15:15:00Z</dcterms:created>
  <dcterms:modified xsi:type="dcterms:W3CDTF">2025-02-21T11:34:00Z</dcterms:modified>
</cp:coreProperties>
</file>