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0" w:rsidRDefault="00C12B10" w:rsidP="00C12B1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Ágoston András</w:t>
      </w:r>
    </w:p>
    <w:p w:rsidR="00C12B10" w:rsidRPr="00C12B10" w:rsidRDefault="00C12B10" w:rsidP="00C12B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10">
        <w:rPr>
          <w:rFonts w:ascii="Times New Roman" w:hAnsi="Times New Roman" w:cs="Times New Roman"/>
          <w:b/>
          <w:sz w:val="28"/>
          <w:szCs w:val="28"/>
        </w:rPr>
        <w:t>A vakcina egyben a nemzetet is védi</w:t>
      </w:r>
    </w:p>
    <w:p w:rsidR="00C12B10" w:rsidRDefault="00C12B10" w:rsidP="00C12B10">
      <w:pPr>
        <w:rPr>
          <w:rFonts w:ascii="Times New Roman" w:hAnsi="Times New Roman" w:cs="Times New Roman"/>
          <w:b/>
          <w:sz w:val="24"/>
          <w:szCs w:val="24"/>
        </w:rPr>
      </w:pP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 w:rsidRPr="009E631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járvány, a COVID–19, ma már biztosnak látszik, egyike lesz a legfontosabb kampánytémáknak a 2022. évi parlamenti választások előkészületeiben. Eddig sem volt titok, de egyre inkább kitetszik, a balliberális Soros féle ellenzék közös fellépéssel szeretné megdönteni a Fidesz – KDNP pártszövetség három ciklusban 2/3-os többséggel gyakorolt hatalmát. Ez lenne a Soros-brigád célja, ha lenne hozzá politikai ereje.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Másrészt, a nemzeti oldalnak – tekintettel a hazai és a nemzetközi a nemzetállami törekvéseket fenyegető körülményekre – csak a meglevő erőviszonyok fenntartása, illetve az előny növelése felel meg. A jelenlegi hatalmi helyzet megtartása tehát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össznemzeti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érdek, amelynek fenntartása, vagy erősítése lehet csak a választások tétje.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tagadás, a – mondjuk ki – kibékíthetetlen szembenállás a két oldal között, nem a szokásos választási küzdelem a hatalom megszerzéséért. Sokkal több annál.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Tudjuk, mert ez közölte a nemzetközileg ismert tőzsdecápa nemcsak a pénzre hajt, de a világfolyamatok alakulását is befolyásolni kívánja. Soros György esetében ez azt jelenti, hogy céljai, az úgymond. nyílt társadalom kialakítása, a társadalom szövetének radikális átalakítása a migránsok tömegeinek befogadásával, nemkülönben az Európai Unió (EU) központosítása, a tagállamok szuverenitásának megnyirbálása, a kisebbek saját identitásától való megfosztása, mind olyan elképzelések, amelyek egy mindent és mindenkit maga alá gyűrő világhatalom létrehozatalát szorgalmazzák.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másik, a nemzeti oldal, elsősorban Magyarországon, de más tagállamokban is a nemzeti önazonosság, a szuverén államiság jogosítványait nem akarja a kezéből kiadni. Magyarország több mint ezer éves államisággal a tarsolyában a maga ura akar maradni a továbbiakban is.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jól megnézzük, a magyaroknak 2022-ben nem egyszerű hatalmi kérdésről, hanem saját nemzeti sorsukról kell dönteniük. Ezért érthető, ha a nemzeti oldal a balliberális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siserehad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nyomulását, mert külföldi segítséggel kíván a hatalomra szert tenni, s mert vezeti bejelentették, hogy a nemzetállam eddig felépített szerkezetét akarják megváltoztatni, a vesztes politikusoknak ezt a gyülekezetét, nem a hatalom egyszerű aspiránsának véli, de árulónak, méghozzá a nemzeti alapérdekek árulóinak tartja. </w:t>
      </w:r>
    </w:p>
    <w:p w:rsidR="00C12B10" w:rsidRDefault="00214D89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Kicsiben ugyan, de a 20</w:t>
      </w:r>
      <w:r w:rsidR="00C12B10">
        <w:rPr>
          <w:rFonts w:ascii="Times New Roman" w:hAnsi="Times New Roman" w:cs="Times New Roman"/>
          <w:sz w:val="24"/>
          <w:szCs w:val="24"/>
        </w:rPr>
        <w:t>22-ben esedékes parlamenti választások Magyarországon e két világ ütközését mintázzák. S egyáltalán nem mindegy, melyikük győz.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kormány oldalán ott áll a három cikluson át megvalósított jó, különösen eredményes államvezetés, gazdaságirányítás. Mellette szól az is, hogy a választók nem akarnak olyan állapotokat az országban, mint amelyek a volt gyarmattartóknál már beálltak. S valahol érzik a veszélyt, hogy a szuverenitás elvesztése, vagy súlyos sérelme a jelen helyzetükre végzetes lehet. S mindezt nem akarják.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lenne szükség külföldi segítségre, de jól látszik, hogy a Soros-darabontok szerte Európában már meg is kezdték az adakozást az ellenzék egyes pártjainak.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akkor itt van még az oltóanyag ügye. Az ellenzéki már régen vesztes vezetői normális körülmények között nem nyerhetnek. Tudják ezt ők is, s a mondvacsinált szakértőik vezetésével újabb támadást indítottak a Fidesz-KDNP kormány ellen.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tehát munkája a nemzeti oldalnak az éppen megkezdődött választási kampányban. Van ok arra, hogy a kormányerők aktivistái elérjenek minden szavazót, ahogy Budapesten, úgy a vidéken is. A látható eredményeket kézzelfogható közelségbe kell hozni az embereknek.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Vakcina-ügyben azonban az eredmények mellé időre van szükség. Időre, hogy a gyakorlatban is bebizonyosodjon: van megoldás, de ahhoz együttműködésre van szükség. Az ellenzék által sulykolt kishitűség csak a sikeres, tömeges védekezés, végül pedig a járvány </w:t>
      </w:r>
      <w:r>
        <w:rPr>
          <w:rFonts w:ascii="Times New Roman" w:hAnsi="Times New Roman" w:cs="Times New Roman"/>
          <w:sz w:val="24"/>
          <w:szCs w:val="24"/>
        </w:rPr>
        <w:lastRenderedPageBreak/>
        <w:t>visszaszorításával, megszűntetésével érhető el. S ezt az akadályt, figyelemmel az eddigi sikerekre az Orbán-kormány leküzdheti. Le is küzdi!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Tudjuk, 2020 az összetartozás éve volt. A Kárpát-medencében élő magyarság határmódosítás nélküli közjogi integrációja jelentős eredményeket hozott. Ezek alapozzák meg a külhoni kettős állampolgárok választási mozgósítását. 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már jól tudjuk, mit veszthetünk. A választási tennivalókat a helyi magyar politikai eliteknek kell testközelbe hozni, de a résztvevők számára felemelő lehet a tudat, hogy személyesen is részt vehe</w:t>
      </w:r>
      <w:r w:rsidR="00214D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nek a magyar szabadság védelmében.</w:t>
      </w:r>
    </w:p>
    <w:p w:rsidR="00C12B10" w:rsidRDefault="00C12B10" w:rsidP="00C1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könnyű ez a feladat, de megoldható.</w:t>
      </w:r>
    </w:p>
    <w:p w:rsidR="00896E3A" w:rsidRDefault="00896E3A"/>
    <w:p w:rsidR="00214D89" w:rsidRDefault="00214D8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14D89">
        <w:rPr>
          <w:sz w:val="24"/>
          <w:szCs w:val="24"/>
        </w:rPr>
        <w:t>(2020.12.30)</w:t>
      </w:r>
    </w:p>
    <w:p w:rsidR="00214D89" w:rsidRDefault="00214D89">
      <w:pPr>
        <w:rPr>
          <w:sz w:val="24"/>
          <w:szCs w:val="24"/>
        </w:rPr>
      </w:pPr>
    </w:p>
    <w:p w:rsidR="00214D89" w:rsidRPr="00214D89" w:rsidRDefault="00214D89">
      <w:pPr>
        <w:rPr>
          <w:sz w:val="24"/>
          <w:szCs w:val="24"/>
        </w:rPr>
      </w:pPr>
    </w:p>
    <w:p w:rsidR="00214D89" w:rsidRPr="00214D89" w:rsidRDefault="00214D89" w:rsidP="00214D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89">
        <w:rPr>
          <w:rFonts w:ascii="Times New Roman" w:hAnsi="Times New Roman" w:cs="Times New Roman"/>
          <w:b/>
          <w:sz w:val="28"/>
          <w:szCs w:val="28"/>
        </w:rPr>
        <w:t xml:space="preserve">Amilyen az adjonisten, olyan a fogadjisten. </w:t>
      </w:r>
    </w:p>
    <w:p w:rsidR="00214D89" w:rsidRDefault="00214D89" w:rsidP="00214D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Élesedik a választási kampány Magyarországon. Az ellenzék minősíthetetlen viselkedése egyszerre mintha megfelelő válaszokra lelne a hatalom köreiből.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 évben esedékes parlamenti választásokra készülve a Fidesz-KDNP Pártszövetség keményedő stílusban hozza tudomására Soros-párti balliberális ellenzékének, nem enged a negyvennyolcból. Megőrzi az országhatárokat az illegális bevándorlók áradatától, nem járul hozzá az Európai Unió átalakításához, s folytatni kívánja az eddig is eredményes gazdaságpolitikáját.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Egyre inkább kidomborodik, hogy a Soros-darabontokkal ellentétben, a magyar nemzeti erők számolnak a több mint egy millió új kettős állampolgár bevonásával is.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Vajdaságban is vállalnunk kell a nemzeti érzelmű magyar választók mozgósítását. S ezzel párhuzamosan az egyelőre rejtőzködő balliberális erők nyílt harcban történő további visszaszorítását.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velük való három évtizedes küzdelem során pontosan tudható, hogy a vajdasági magyar kettős állampolgárok közül, ki tartozik az ötödik hadoszlop kötelékébe. Ki az, aki a magyar állampolgárságot saját érdekében, csupán az anyagi gyarapodása, vagy tudományos kutatóként a gyorsabb előrehaladás céljából vállalta. Ahogy azt is, melyek ennek a politikai pozíciónak a jellemző megjelenési formái.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kell találnunk azokat a politikai támpontokat, melyek köré odagyűlnek a nemzeti gondolkodású magyar szavazók, ugyanakkor látványosan leválnak a nagy tőzsdecápa helyi szekértolói.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azok a politikai alakzatok, amelyekben ez a folyamat látványosan végbemehet?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az, amit a Fidesz-KDNP kampánystábbal szoros együttműködésben magunknak kell kitalálnunk. Méghozzá úgy, hogy a mondanivalónkkal, a Kárpát-medencében élő magyarok határmódosítás nélküli nemzeti integrációja igényével megismerkedhessen minden vajdasági magyar, akinek a szívügye a nemzet egészének boldogulása.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Lehetséges ez egyáltalán? Az kell, legyen.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Csakhogy. A helyzet mégsem olyan egyszerű. Nem az eddigi mozgósításokat kell, vagy lehet lemásolni. Részint, mert sokkal több szavazatra lesz szükség, mint eddig. A nemzeti oldal olyan meggyőző többségére, ami kiteszi a legalább kétharmadot.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Másrészt, az igazunkat el kell juttatni minden kettős állampolgárhoz. Hiszen nekünk van mit megköszönni a nemzeti többségű magyar parlamentnek. Bebizonyítani, hogy amikor világok állnak szemben egymással megmutathassuk: értékelni tudjuk azt, amit a nemzeti integráció folyamatában közösen elértünk. 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Szervezett felvilágosítás. Erre van szükség. Még jó, hogy erre most még van idő. Csak el kell kezdeni.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folytatódhasson, ami 2010. május 14-én a Magyar Országgyűlés kettős állampolgárságról szóló döntésével elkezdődött. Meg tovább működhessen az azóta felállt támogatási rendszer!</w:t>
      </w:r>
    </w:p>
    <w:p w:rsidR="00214D89" w:rsidRDefault="00214D89" w:rsidP="002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tét tehát nem más, mint a győztes folytatás. Nemde?</w:t>
      </w:r>
    </w:p>
    <w:p w:rsidR="00214D89" w:rsidRDefault="00214D89" w:rsidP="00214D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4D89" w:rsidRPr="00214D89" w:rsidRDefault="00214D8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Pr="00214D89">
        <w:rPr>
          <w:sz w:val="24"/>
          <w:szCs w:val="24"/>
        </w:rPr>
        <w:t>(2021.01-03.)</w:t>
      </w:r>
    </w:p>
    <w:p w:rsidR="00214D89" w:rsidRDefault="00214D89"/>
    <w:sectPr w:rsidR="00214D89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B10"/>
    <w:rsid w:val="00214D89"/>
    <w:rsid w:val="00322C81"/>
    <w:rsid w:val="008873F7"/>
    <w:rsid w:val="00896E3A"/>
    <w:rsid w:val="00A9458F"/>
    <w:rsid w:val="00C12B10"/>
    <w:rsid w:val="00D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B10"/>
    <w:pPr>
      <w:spacing w:after="0" w:line="240" w:lineRule="auto"/>
      <w:ind w:firstLine="709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Kovesdy</dc:creator>
  <cp:lastModifiedBy>Kovesdy</cp:lastModifiedBy>
  <cp:revision>2</cp:revision>
  <dcterms:created xsi:type="dcterms:W3CDTF">2020-12-31T10:32:00Z</dcterms:created>
  <dcterms:modified xsi:type="dcterms:W3CDTF">2021-01-04T08:17:00Z</dcterms:modified>
</cp:coreProperties>
</file>